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29174E" w14:textId="77777777" w:rsidR="00605F29" w:rsidRDefault="00605F29" w:rsidP="00605F29">
      <w:pPr>
        <w:tabs>
          <w:tab w:val="left" w:pos="6990"/>
        </w:tabs>
        <w:rPr>
          <w:rFonts w:ascii="Arial" w:hAnsi="Arial" w:cs="Arial"/>
        </w:rPr>
      </w:pPr>
      <w:r>
        <w:rPr>
          <w:rFonts w:ascii="Arial" w:hAnsi="Arial" w:cs="Arial"/>
          <w:b/>
          <w:bCs/>
        </w:rPr>
        <w:t>MINUTES</w:t>
      </w:r>
      <w:r>
        <w:rPr>
          <w:rFonts w:ascii="Arial" w:hAnsi="Arial" w:cs="Arial"/>
        </w:rPr>
        <w:t xml:space="preserve"> of the Annual Meeting of Badsworth Parish Council held on 5 May 2021 at 7.30pm, the meeting was held remotely via Zoom. </w:t>
      </w:r>
      <w:r>
        <w:rPr>
          <w:rFonts w:ascii="Arial" w:hAnsi="Arial" w:cs="Arial"/>
        </w:rPr>
        <w:br/>
      </w:r>
    </w:p>
    <w:p w14:paraId="016FE6D4" w14:textId="77777777" w:rsidR="00605F29" w:rsidRDefault="00605F29" w:rsidP="00605F29">
      <w:pPr>
        <w:tabs>
          <w:tab w:val="left" w:pos="6990"/>
        </w:tabs>
        <w:rPr>
          <w:rFonts w:ascii="Arial" w:hAnsi="Arial" w:cs="Arial"/>
        </w:rPr>
      </w:pPr>
      <w:r>
        <w:rPr>
          <w:rFonts w:ascii="Arial" w:hAnsi="Arial" w:cs="Arial"/>
        </w:rPr>
        <w:t xml:space="preserve">Prior to the commencement of the meeting, the Chairman welcomed everyone to the meeting and outlined the procedure for the remote meeting. </w:t>
      </w:r>
    </w:p>
    <w:p w14:paraId="3CF6FE2D" w14:textId="77777777" w:rsidR="00605F29" w:rsidRDefault="00605F29" w:rsidP="00605F29">
      <w:pPr>
        <w:tabs>
          <w:tab w:val="left" w:pos="6990"/>
        </w:tabs>
        <w:rPr>
          <w:rFonts w:ascii="Arial" w:hAnsi="Arial" w:cs="Arial"/>
        </w:rPr>
      </w:pPr>
      <w:r>
        <w:rPr>
          <w:rFonts w:ascii="Arial" w:hAnsi="Arial" w:cs="Arial"/>
        </w:rPr>
        <w:t>Councillors were advised to observe the Council’s Code of Conduct during the meeting.</w:t>
      </w:r>
    </w:p>
    <w:p w14:paraId="6A81CFCD" w14:textId="77777777" w:rsidR="00605F29" w:rsidRDefault="00605F29" w:rsidP="00605F29">
      <w:pPr>
        <w:tabs>
          <w:tab w:val="left" w:pos="6990"/>
        </w:tabs>
        <w:rPr>
          <w:rFonts w:ascii="Arial" w:hAnsi="Arial" w:cs="Arial"/>
        </w:rPr>
      </w:pPr>
      <w:r>
        <w:rPr>
          <w:rFonts w:ascii="Arial" w:hAnsi="Arial" w:cs="Arial"/>
        </w:rPr>
        <w:t>The chairman explained the voting procedure, public session and exclusion of the press and public procedures.</w:t>
      </w:r>
    </w:p>
    <w:p w14:paraId="110DCD68" w14:textId="77777777" w:rsidR="00605F29" w:rsidRDefault="00605F29" w:rsidP="00605F29">
      <w:pPr>
        <w:tabs>
          <w:tab w:val="left" w:pos="6990"/>
        </w:tabs>
        <w:rPr>
          <w:rFonts w:ascii="Arial" w:hAnsi="Arial" w:cs="Arial"/>
        </w:rPr>
      </w:pPr>
      <w:r>
        <w:rPr>
          <w:rFonts w:ascii="Arial" w:hAnsi="Arial" w:cs="Arial"/>
        </w:rPr>
        <w:t xml:space="preserve">Anyone wishing to record the meeting was asked to let the Chairman of the meeting know prior to the start of the meeting. </w:t>
      </w:r>
    </w:p>
    <w:p w14:paraId="598DD1C4" w14:textId="77777777" w:rsidR="00605F29" w:rsidRDefault="00605F29" w:rsidP="00605F29">
      <w:pPr>
        <w:tabs>
          <w:tab w:val="left" w:pos="6990"/>
        </w:tabs>
        <w:rPr>
          <w:rFonts w:ascii="Arial" w:hAnsi="Arial" w:cs="Arial"/>
        </w:rPr>
      </w:pPr>
      <w:r>
        <w:rPr>
          <w:rFonts w:ascii="Arial" w:hAnsi="Arial" w:cs="Arial"/>
        </w:rPr>
        <w:t>All Councillors present stated their names prior to the commencement of the meeting.</w:t>
      </w:r>
    </w:p>
    <w:p w14:paraId="30B534E1" w14:textId="77777777" w:rsidR="00605F29" w:rsidRDefault="00605F29" w:rsidP="00605F29">
      <w:pPr>
        <w:tabs>
          <w:tab w:val="left" w:pos="6990"/>
        </w:tabs>
        <w:rPr>
          <w:rFonts w:ascii="Arial" w:hAnsi="Arial" w:cs="Arial"/>
          <w:b/>
        </w:rPr>
      </w:pPr>
      <w:r>
        <w:rPr>
          <w:rFonts w:ascii="Arial" w:hAnsi="Arial" w:cs="Arial"/>
          <w:b/>
        </w:rPr>
        <w:tab/>
      </w:r>
    </w:p>
    <w:p w14:paraId="32BA6C10" w14:textId="77777777" w:rsidR="00605F29" w:rsidRDefault="00605F29" w:rsidP="00605F29">
      <w:pPr>
        <w:pStyle w:val="MediumShading1-Accent11"/>
        <w:rPr>
          <w:rFonts w:ascii="Arial" w:hAnsi="Arial" w:cs="Arial"/>
          <w:bCs/>
        </w:rPr>
      </w:pPr>
      <w:r>
        <w:rPr>
          <w:rFonts w:ascii="Arial" w:hAnsi="Arial" w:cs="Arial"/>
          <w:b/>
        </w:rPr>
        <w:t>PRESENT</w:t>
      </w:r>
      <w:r>
        <w:rPr>
          <w:rFonts w:ascii="Arial" w:hAnsi="Arial" w:cs="Arial"/>
          <w:b/>
        </w:rPr>
        <w:br/>
      </w:r>
      <w:r>
        <w:rPr>
          <w:rFonts w:ascii="Arial" w:hAnsi="Arial" w:cs="Arial"/>
          <w:bCs/>
        </w:rPr>
        <w:t>Cllr Peter Smith (Chairman)</w:t>
      </w:r>
      <w:r>
        <w:rPr>
          <w:rFonts w:ascii="Arial" w:hAnsi="Arial" w:cs="Arial"/>
          <w:bCs/>
        </w:rPr>
        <w:br/>
        <w:t>Cllr Barrie Slinger (Vice Chairman)</w:t>
      </w:r>
      <w:r>
        <w:rPr>
          <w:rFonts w:ascii="Arial" w:hAnsi="Arial" w:cs="Arial"/>
          <w:bCs/>
        </w:rPr>
        <w:br/>
        <w:t>Cllr Brenda Graham</w:t>
      </w:r>
    </w:p>
    <w:p w14:paraId="34D070DD" w14:textId="77777777" w:rsidR="00605F29" w:rsidRDefault="00605F29" w:rsidP="00605F29">
      <w:pPr>
        <w:pStyle w:val="MediumShading1-Accent11"/>
        <w:jc w:val="both"/>
        <w:rPr>
          <w:rFonts w:ascii="Arial" w:hAnsi="Arial" w:cs="Arial"/>
          <w:bCs/>
        </w:rPr>
      </w:pPr>
      <w:r>
        <w:rPr>
          <w:rFonts w:ascii="Arial" w:hAnsi="Arial" w:cs="Arial"/>
          <w:bCs/>
        </w:rPr>
        <w:t>Cllr Kathryn Huskisson</w:t>
      </w:r>
    </w:p>
    <w:p w14:paraId="3B8699F7" w14:textId="77777777" w:rsidR="00605F29" w:rsidRDefault="00605F29" w:rsidP="00605F29">
      <w:pPr>
        <w:pStyle w:val="MediumShading1-Accent11"/>
        <w:jc w:val="both"/>
        <w:rPr>
          <w:rFonts w:ascii="Arial" w:hAnsi="Arial" w:cs="Arial"/>
          <w:b/>
        </w:rPr>
      </w:pPr>
    </w:p>
    <w:p w14:paraId="35CD5DBE" w14:textId="77777777" w:rsidR="00605F29" w:rsidRDefault="00605F29" w:rsidP="00605F29">
      <w:pPr>
        <w:pStyle w:val="MediumShading1-Accent11"/>
        <w:jc w:val="both"/>
        <w:rPr>
          <w:rFonts w:ascii="Arial" w:hAnsi="Arial" w:cs="Arial"/>
          <w:b/>
        </w:rPr>
      </w:pPr>
      <w:r>
        <w:rPr>
          <w:rFonts w:ascii="Arial" w:hAnsi="Arial" w:cs="Arial"/>
          <w:b/>
        </w:rPr>
        <w:t>IN ATTENDANCE</w:t>
      </w:r>
    </w:p>
    <w:p w14:paraId="229200AA" w14:textId="77777777" w:rsidR="00605F29" w:rsidRDefault="00605F29" w:rsidP="00605F29">
      <w:pPr>
        <w:pStyle w:val="MediumShading1-Accent11"/>
        <w:jc w:val="both"/>
        <w:rPr>
          <w:rFonts w:ascii="Arial" w:hAnsi="Arial" w:cs="Arial"/>
          <w:bCs/>
        </w:rPr>
      </w:pPr>
      <w:r>
        <w:rPr>
          <w:rFonts w:ascii="Arial" w:hAnsi="Arial" w:cs="Arial"/>
          <w:bCs/>
        </w:rPr>
        <w:t>Mrs Karen Canadine – Locum Clerk &amp; RFO</w:t>
      </w:r>
    </w:p>
    <w:p w14:paraId="56304DE7" w14:textId="77777777" w:rsidR="00605F29" w:rsidRDefault="00605F29" w:rsidP="00605F29">
      <w:pPr>
        <w:pStyle w:val="MediumShading1-Accent11"/>
        <w:jc w:val="both"/>
        <w:rPr>
          <w:rFonts w:ascii="Arial" w:hAnsi="Arial" w:cs="Arial"/>
          <w:bCs/>
        </w:rPr>
      </w:pPr>
      <w:r>
        <w:rPr>
          <w:rFonts w:ascii="Arial" w:hAnsi="Arial" w:cs="Arial"/>
          <w:bCs/>
        </w:rPr>
        <w:t xml:space="preserve">Two members of the public </w:t>
      </w:r>
    </w:p>
    <w:p w14:paraId="16297016" w14:textId="77777777" w:rsidR="00605F29" w:rsidRDefault="00605F29" w:rsidP="00605F29">
      <w:pPr>
        <w:pStyle w:val="MediumShading1-Accent11"/>
        <w:jc w:val="both"/>
        <w:rPr>
          <w:rFonts w:ascii="Arial" w:hAnsi="Arial" w:cs="Arial"/>
          <w:bCs/>
        </w:rPr>
      </w:pPr>
    </w:p>
    <w:p w14:paraId="4EBDB550" w14:textId="77777777" w:rsidR="00605F29" w:rsidRDefault="00605F29" w:rsidP="00605F29">
      <w:pPr>
        <w:pStyle w:val="MediumShading1-Accent11"/>
        <w:rPr>
          <w:rFonts w:ascii="Arial" w:hAnsi="Arial" w:cs="Arial"/>
          <w:bCs/>
        </w:rPr>
      </w:pPr>
      <w:r>
        <w:rPr>
          <w:rFonts w:ascii="Arial" w:hAnsi="Arial" w:cs="Arial"/>
          <w:b/>
        </w:rPr>
        <w:t>01-2021</w:t>
      </w:r>
      <w:r>
        <w:rPr>
          <w:rFonts w:ascii="Arial" w:hAnsi="Arial" w:cs="Arial"/>
          <w:bCs/>
        </w:rPr>
        <w:t xml:space="preserve">   </w:t>
      </w:r>
      <w:r>
        <w:rPr>
          <w:rFonts w:ascii="Arial" w:hAnsi="Arial" w:cs="Arial"/>
          <w:b/>
        </w:rPr>
        <w:t>Election of Chairman</w:t>
      </w:r>
      <w:r>
        <w:rPr>
          <w:rFonts w:ascii="Arial" w:hAnsi="Arial" w:cs="Arial"/>
          <w:bCs/>
        </w:rPr>
        <w:br/>
      </w:r>
      <w:r>
        <w:rPr>
          <w:rFonts w:ascii="Arial" w:hAnsi="Arial" w:cs="Arial"/>
          <w:bCs/>
        </w:rPr>
        <w:tab/>
        <w:t xml:space="preserve">    </w:t>
      </w:r>
      <w:r>
        <w:rPr>
          <w:rFonts w:ascii="Arial" w:hAnsi="Arial" w:cs="Arial"/>
          <w:b/>
        </w:rPr>
        <w:t>RESOLVED</w:t>
      </w:r>
      <w:r>
        <w:rPr>
          <w:rFonts w:ascii="Arial" w:hAnsi="Arial" w:cs="Arial"/>
          <w:bCs/>
        </w:rPr>
        <w:t xml:space="preserve"> to elect Cllr Peter Smith as Chairman of Badsworth Parish Council for </w:t>
      </w:r>
      <w:r>
        <w:rPr>
          <w:rFonts w:ascii="Arial" w:hAnsi="Arial" w:cs="Arial"/>
          <w:bCs/>
        </w:rPr>
        <w:br/>
        <w:t xml:space="preserve">                the forthcoming municipal year. A declaration of acceptance of office will be </w:t>
      </w:r>
      <w:r>
        <w:rPr>
          <w:rFonts w:ascii="Arial" w:hAnsi="Arial" w:cs="Arial"/>
          <w:bCs/>
        </w:rPr>
        <w:br/>
        <w:t xml:space="preserve">                signed.</w:t>
      </w:r>
    </w:p>
    <w:p w14:paraId="5EE1962D" w14:textId="77777777" w:rsidR="00605F29" w:rsidRDefault="00605F29" w:rsidP="00605F29">
      <w:pPr>
        <w:pStyle w:val="MediumShading1-Accent11"/>
        <w:jc w:val="both"/>
        <w:rPr>
          <w:rFonts w:ascii="Arial" w:hAnsi="Arial" w:cs="Arial"/>
          <w:b/>
        </w:rPr>
      </w:pPr>
    </w:p>
    <w:p w14:paraId="0F4B2D91" w14:textId="77777777" w:rsidR="00605F29" w:rsidRDefault="00605F29" w:rsidP="00605F29">
      <w:pPr>
        <w:pStyle w:val="MediumShading1-Accent11"/>
        <w:jc w:val="both"/>
        <w:rPr>
          <w:rFonts w:ascii="Arial" w:hAnsi="Arial" w:cs="Arial"/>
          <w:b/>
        </w:rPr>
      </w:pPr>
      <w:r>
        <w:rPr>
          <w:rFonts w:ascii="Arial" w:hAnsi="Arial" w:cs="Arial"/>
          <w:b/>
        </w:rPr>
        <w:t>02-2021   Election of Vice Chairman</w:t>
      </w:r>
    </w:p>
    <w:p w14:paraId="521FD8C2" w14:textId="77777777" w:rsidR="00605F29" w:rsidRDefault="00605F29" w:rsidP="00605F29">
      <w:pPr>
        <w:pStyle w:val="MediumShading1-Accent11"/>
        <w:ind w:firstLine="720"/>
        <w:rPr>
          <w:rFonts w:ascii="Arial" w:hAnsi="Arial" w:cs="Arial"/>
          <w:b/>
        </w:rPr>
      </w:pPr>
      <w:r>
        <w:rPr>
          <w:rFonts w:ascii="Arial" w:hAnsi="Arial" w:cs="Arial"/>
          <w:b/>
        </w:rPr>
        <w:t xml:space="preserve">    RESOLVED</w:t>
      </w:r>
      <w:r>
        <w:rPr>
          <w:rFonts w:ascii="Arial" w:hAnsi="Arial" w:cs="Arial"/>
          <w:bCs/>
        </w:rPr>
        <w:t xml:space="preserve"> to elect Cllr Barrie Slinger as Vice -Chairman of Badsworth Parish </w:t>
      </w:r>
      <w:r>
        <w:rPr>
          <w:rFonts w:ascii="Arial" w:hAnsi="Arial" w:cs="Arial"/>
          <w:bCs/>
        </w:rPr>
        <w:br/>
        <w:t xml:space="preserve">                Council for the forthcoming municipal year. </w:t>
      </w:r>
    </w:p>
    <w:p w14:paraId="2ACB7673" w14:textId="77777777" w:rsidR="00605F29" w:rsidRDefault="00605F29" w:rsidP="00605F29">
      <w:pPr>
        <w:pStyle w:val="MediumShading1-Accent11"/>
        <w:jc w:val="both"/>
        <w:rPr>
          <w:rFonts w:ascii="Arial" w:hAnsi="Arial" w:cs="Arial"/>
          <w:b/>
        </w:rPr>
      </w:pPr>
    </w:p>
    <w:p w14:paraId="5A8BE9CD" w14:textId="77777777" w:rsidR="00605F29" w:rsidRDefault="00605F29" w:rsidP="00605F29">
      <w:pPr>
        <w:pStyle w:val="MediumShading1-Accent11"/>
        <w:jc w:val="both"/>
        <w:rPr>
          <w:rFonts w:ascii="Arial" w:hAnsi="Arial" w:cs="Arial"/>
          <w:bCs/>
        </w:rPr>
      </w:pPr>
      <w:r>
        <w:rPr>
          <w:rFonts w:ascii="Arial" w:hAnsi="Arial" w:cs="Arial"/>
          <w:b/>
        </w:rPr>
        <w:t>03-2021   Apologies and Reasons for Absence</w:t>
      </w:r>
    </w:p>
    <w:p w14:paraId="44953703" w14:textId="77777777" w:rsidR="00605F29" w:rsidRDefault="00605F29" w:rsidP="00605F29">
      <w:pPr>
        <w:pStyle w:val="MediumShading1-Accent11"/>
        <w:ind w:left="1020"/>
        <w:jc w:val="both"/>
        <w:rPr>
          <w:rFonts w:ascii="Arial" w:hAnsi="Arial" w:cs="Arial"/>
          <w:bCs/>
        </w:rPr>
      </w:pPr>
      <w:r>
        <w:rPr>
          <w:rFonts w:ascii="Arial" w:hAnsi="Arial" w:cs="Arial"/>
          <w:bCs/>
        </w:rPr>
        <w:t>None</w:t>
      </w:r>
    </w:p>
    <w:p w14:paraId="2B6C4A41" w14:textId="77777777" w:rsidR="00605F29" w:rsidRDefault="00605F29" w:rsidP="00605F29">
      <w:pPr>
        <w:pStyle w:val="MediumShading1-Accent11"/>
        <w:jc w:val="both"/>
        <w:rPr>
          <w:rFonts w:ascii="Arial" w:hAnsi="Arial" w:cs="Arial"/>
          <w:b/>
        </w:rPr>
      </w:pPr>
    </w:p>
    <w:p w14:paraId="7469631F" w14:textId="77777777" w:rsidR="00605F29" w:rsidRDefault="00605F29" w:rsidP="00605F29">
      <w:pPr>
        <w:pStyle w:val="MediumShading1-Accent11"/>
        <w:jc w:val="both"/>
        <w:rPr>
          <w:rFonts w:ascii="Arial" w:hAnsi="Arial" w:cs="Arial"/>
          <w:b/>
          <w:caps/>
        </w:rPr>
      </w:pPr>
      <w:r>
        <w:rPr>
          <w:rFonts w:ascii="Arial" w:hAnsi="Arial" w:cs="Arial"/>
          <w:b/>
        </w:rPr>
        <w:t>04-2021   Declarations of Interest &amp; Requests for Dispensation</w:t>
      </w:r>
      <w:r>
        <w:rPr>
          <w:rFonts w:ascii="Arial" w:hAnsi="Arial" w:cs="Arial"/>
          <w:b/>
          <w:caps/>
        </w:rPr>
        <w:t xml:space="preserve"> </w:t>
      </w:r>
    </w:p>
    <w:p w14:paraId="0A0C8F5B" w14:textId="77777777" w:rsidR="00605F29" w:rsidRDefault="00605F29" w:rsidP="00605F29">
      <w:pPr>
        <w:pStyle w:val="MediumShading1-Accent11"/>
        <w:ind w:firstLine="720"/>
        <w:jc w:val="both"/>
        <w:rPr>
          <w:rFonts w:ascii="Arial" w:hAnsi="Arial" w:cs="Arial"/>
        </w:rPr>
      </w:pPr>
      <w:r>
        <w:rPr>
          <w:rFonts w:ascii="Arial" w:hAnsi="Arial" w:cs="Arial"/>
        </w:rPr>
        <w:t xml:space="preserve">     None</w:t>
      </w:r>
    </w:p>
    <w:p w14:paraId="1EE44989" w14:textId="77777777" w:rsidR="00605F29" w:rsidRDefault="00605F29" w:rsidP="00605F29">
      <w:pPr>
        <w:pStyle w:val="MediumShading1-Accent11"/>
        <w:jc w:val="both"/>
        <w:rPr>
          <w:rFonts w:ascii="Arial" w:hAnsi="Arial" w:cs="Arial"/>
        </w:rPr>
      </w:pPr>
    </w:p>
    <w:p w14:paraId="36E5DE71" w14:textId="77777777" w:rsidR="00605F29" w:rsidRDefault="00605F29" w:rsidP="00605F29">
      <w:pPr>
        <w:pStyle w:val="MediumShading1-Accent11"/>
        <w:rPr>
          <w:rFonts w:ascii="Arial" w:hAnsi="Arial" w:cs="Arial"/>
          <w:b/>
          <w:bCs/>
        </w:rPr>
      </w:pPr>
      <w:r>
        <w:rPr>
          <w:rFonts w:ascii="Arial" w:hAnsi="Arial" w:cs="Arial"/>
          <w:b/>
          <w:bCs/>
        </w:rPr>
        <w:t>05-2021   Register of Interests</w:t>
      </w:r>
      <w:r>
        <w:rPr>
          <w:rFonts w:ascii="Arial" w:hAnsi="Arial" w:cs="Arial"/>
          <w:b/>
          <w:bCs/>
        </w:rPr>
        <w:br/>
      </w:r>
      <w:r>
        <w:rPr>
          <w:rFonts w:ascii="Arial" w:hAnsi="Arial" w:cs="Arial"/>
        </w:rPr>
        <w:t xml:space="preserve">                 The locum clerk reminded members to review their register of interests and to </w:t>
      </w:r>
      <w:r>
        <w:rPr>
          <w:rFonts w:ascii="Arial" w:hAnsi="Arial" w:cs="Arial"/>
        </w:rPr>
        <w:br/>
        <w:t xml:space="preserve">                 submit new registers to the monitoring officer if necessary and to copy in the </w:t>
      </w:r>
      <w:r>
        <w:rPr>
          <w:rFonts w:ascii="Arial" w:hAnsi="Arial" w:cs="Arial"/>
        </w:rPr>
        <w:br/>
        <w:t xml:space="preserve">                 locum clerk. </w:t>
      </w:r>
      <w:r>
        <w:rPr>
          <w:rFonts w:ascii="Arial" w:hAnsi="Arial" w:cs="Arial"/>
        </w:rPr>
        <w:br/>
        <w:t xml:space="preserve">                 If interests are unchanged members were asked to advise the locum clerk by </w:t>
      </w:r>
      <w:r>
        <w:rPr>
          <w:rFonts w:ascii="Arial" w:hAnsi="Arial" w:cs="Arial"/>
        </w:rPr>
        <w:br/>
        <w:t xml:space="preserve">                 email.</w:t>
      </w:r>
      <w:r>
        <w:rPr>
          <w:rFonts w:ascii="Arial" w:hAnsi="Arial" w:cs="Arial"/>
          <w:b/>
          <w:bCs/>
        </w:rPr>
        <w:t xml:space="preserve"> </w:t>
      </w:r>
      <w:r>
        <w:rPr>
          <w:rFonts w:ascii="Arial" w:hAnsi="Arial" w:cs="Arial"/>
          <w:b/>
          <w:bCs/>
        </w:rPr>
        <w:br/>
        <w:t xml:space="preserve">  </w:t>
      </w:r>
    </w:p>
    <w:p w14:paraId="2B936E71" w14:textId="77777777" w:rsidR="00605F29" w:rsidRDefault="00605F29" w:rsidP="00605F29">
      <w:pPr>
        <w:pStyle w:val="MediumShading1-Accent11"/>
        <w:rPr>
          <w:rFonts w:ascii="Arial" w:hAnsi="Arial" w:cs="Arial"/>
        </w:rPr>
      </w:pPr>
      <w:r>
        <w:rPr>
          <w:rFonts w:ascii="Arial" w:hAnsi="Arial" w:cs="Arial"/>
          <w:b/>
          <w:bCs/>
        </w:rPr>
        <w:t>06-2021   Exclusion of Press and Public</w:t>
      </w:r>
      <w:r>
        <w:rPr>
          <w:rFonts w:ascii="Arial" w:hAnsi="Arial" w:cs="Arial"/>
        </w:rPr>
        <w:t xml:space="preserve"> </w:t>
      </w:r>
    </w:p>
    <w:p w14:paraId="5200B346" w14:textId="77777777" w:rsidR="00605F29" w:rsidRDefault="00605F29" w:rsidP="00605F29">
      <w:pPr>
        <w:pStyle w:val="MediumShading1-Accent11"/>
        <w:jc w:val="both"/>
        <w:rPr>
          <w:rFonts w:ascii="Arial" w:hAnsi="Arial" w:cs="Arial"/>
          <w:bCs/>
        </w:rPr>
      </w:pPr>
      <w:r>
        <w:rPr>
          <w:rFonts w:ascii="Arial" w:hAnsi="Arial" w:cs="Arial"/>
          <w:b/>
        </w:rPr>
        <w:tab/>
        <w:t xml:space="preserve">     RESOLVED </w:t>
      </w:r>
      <w:r>
        <w:rPr>
          <w:rFonts w:ascii="Arial" w:hAnsi="Arial" w:cs="Arial"/>
          <w:bCs/>
        </w:rPr>
        <w:t>that all items on the agenda may be discussed in the public meeting.</w:t>
      </w:r>
    </w:p>
    <w:p w14:paraId="7FEA768B" w14:textId="77777777" w:rsidR="00605F29" w:rsidRDefault="00605F29" w:rsidP="00605F29">
      <w:pPr>
        <w:pStyle w:val="MediumShading1-Accent11"/>
        <w:jc w:val="both"/>
        <w:rPr>
          <w:rFonts w:ascii="Arial" w:hAnsi="Arial" w:cs="Arial"/>
          <w:bCs/>
        </w:rPr>
      </w:pPr>
    </w:p>
    <w:p w14:paraId="60D2A4D6" w14:textId="77777777" w:rsidR="00605F29" w:rsidRDefault="00605F29" w:rsidP="00605F29">
      <w:pPr>
        <w:pStyle w:val="MediumShading1-Accent11"/>
        <w:jc w:val="both"/>
        <w:rPr>
          <w:rFonts w:ascii="Arial" w:hAnsi="Arial" w:cs="Arial"/>
          <w:b/>
        </w:rPr>
      </w:pPr>
      <w:r>
        <w:rPr>
          <w:rFonts w:ascii="Arial" w:hAnsi="Arial" w:cs="Arial"/>
          <w:b/>
        </w:rPr>
        <w:t xml:space="preserve">07-2021   </w:t>
      </w:r>
      <w:r>
        <w:rPr>
          <w:rFonts w:ascii="Arial" w:hAnsi="Arial" w:cs="Arial"/>
          <w:b/>
          <w:caps/>
        </w:rPr>
        <w:t>p</w:t>
      </w:r>
      <w:r>
        <w:rPr>
          <w:rFonts w:ascii="Arial" w:hAnsi="Arial" w:cs="Arial"/>
          <w:b/>
        </w:rPr>
        <w:t>ublic Participation Session</w:t>
      </w:r>
      <w:r>
        <w:rPr>
          <w:rFonts w:ascii="Arial" w:hAnsi="Arial" w:cs="Arial"/>
          <w:b/>
        </w:rPr>
        <w:tab/>
      </w:r>
    </w:p>
    <w:p w14:paraId="0C0A86C7" w14:textId="77777777" w:rsidR="00605F29" w:rsidRDefault="00605F29" w:rsidP="00605F29">
      <w:pPr>
        <w:pStyle w:val="MediumShading1-Accent11"/>
        <w:rPr>
          <w:rFonts w:ascii="Arial" w:hAnsi="Arial" w:cs="Arial"/>
          <w:b/>
        </w:rPr>
      </w:pPr>
      <w:r>
        <w:rPr>
          <w:rFonts w:ascii="Arial" w:hAnsi="Arial" w:cs="Arial"/>
        </w:rPr>
        <w:t xml:space="preserve">                There were no questions from members of the public.</w:t>
      </w:r>
      <w:r>
        <w:rPr>
          <w:rFonts w:ascii="Arial" w:hAnsi="Arial" w:cs="Arial"/>
        </w:rPr>
        <w:br/>
      </w:r>
    </w:p>
    <w:p w14:paraId="0AE13C64" w14:textId="77777777" w:rsidR="00605F29" w:rsidRDefault="00605F29" w:rsidP="00605F29">
      <w:pPr>
        <w:pStyle w:val="MediumShading1-Accent11"/>
        <w:jc w:val="both"/>
        <w:rPr>
          <w:rFonts w:ascii="Arial" w:hAnsi="Arial" w:cs="Arial"/>
          <w:b/>
        </w:rPr>
      </w:pPr>
      <w:r>
        <w:rPr>
          <w:rFonts w:ascii="Arial" w:hAnsi="Arial" w:cs="Arial"/>
          <w:b/>
        </w:rPr>
        <w:t>08-2021    Minutes of Previous Meetings</w:t>
      </w:r>
    </w:p>
    <w:p w14:paraId="7DD66F5D" w14:textId="77777777" w:rsidR="00605F29" w:rsidRDefault="00605F29" w:rsidP="00605F29">
      <w:pPr>
        <w:pStyle w:val="MediumShading1-Accent11"/>
        <w:ind w:left="720" w:firstLine="300"/>
        <w:rPr>
          <w:rFonts w:ascii="Arial" w:hAnsi="Arial" w:cs="Arial"/>
          <w:bCs/>
        </w:rPr>
      </w:pPr>
      <w:r>
        <w:rPr>
          <w:rFonts w:ascii="Arial" w:hAnsi="Arial" w:cs="Arial"/>
          <w:b/>
        </w:rPr>
        <w:t>RESOLVED</w:t>
      </w:r>
      <w:r>
        <w:rPr>
          <w:rFonts w:ascii="Arial" w:hAnsi="Arial" w:cs="Arial"/>
          <w:bCs/>
        </w:rPr>
        <w:t xml:space="preserve"> to note the minutes of the Annual Parish Meeting of Badsworth </w:t>
      </w:r>
      <w:r>
        <w:rPr>
          <w:rFonts w:ascii="Arial" w:hAnsi="Arial" w:cs="Arial"/>
          <w:bCs/>
        </w:rPr>
        <w:br/>
        <w:t xml:space="preserve">     Parish held on 14 April 2021; the minutes will be considered for approval at the </w:t>
      </w:r>
      <w:r>
        <w:rPr>
          <w:rFonts w:ascii="Arial" w:hAnsi="Arial" w:cs="Arial"/>
          <w:bCs/>
        </w:rPr>
        <w:br/>
        <w:t xml:space="preserve">     2022 Annual Parish Meeting.</w:t>
      </w:r>
      <w:r>
        <w:rPr>
          <w:rFonts w:ascii="Arial" w:hAnsi="Arial" w:cs="Arial"/>
          <w:bCs/>
        </w:rPr>
        <w:br/>
      </w:r>
    </w:p>
    <w:p w14:paraId="267B34FA" w14:textId="77777777" w:rsidR="00605F29" w:rsidRDefault="00605F29" w:rsidP="00605F29">
      <w:pPr>
        <w:pStyle w:val="MediumShading1-Accent11"/>
        <w:rPr>
          <w:rFonts w:ascii="Arial" w:hAnsi="Arial" w:cs="Arial"/>
          <w:bCs/>
        </w:rPr>
      </w:pPr>
      <w:r>
        <w:rPr>
          <w:rFonts w:ascii="Arial" w:hAnsi="Arial" w:cs="Arial"/>
          <w:b/>
        </w:rPr>
        <w:lastRenderedPageBreak/>
        <w:t>09-2021   Council Vacancy</w:t>
      </w:r>
      <w:r>
        <w:rPr>
          <w:rFonts w:ascii="Arial" w:hAnsi="Arial" w:cs="Arial"/>
          <w:b/>
        </w:rPr>
        <w:br/>
      </w:r>
      <w:r>
        <w:rPr>
          <w:rFonts w:ascii="Arial" w:hAnsi="Arial" w:cs="Arial"/>
          <w:b/>
        </w:rPr>
        <w:tab/>
      </w:r>
      <w:r>
        <w:rPr>
          <w:rFonts w:ascii="Arial" w:hAnsi="Arial" w:cs="Arial"/>
          <w:bCs/>
        </w:rPr>
        <w:t xml:space="preserve">     It was noted that Wakefield MDC had advised that no by-election has been called </w:t>
      </w:r>
      <w:r>
        <w:rPr>
          <w:rFonts w:ascii="Arial" w:hAnsi="Arial" w:cs="Arial"/>
          <w:bCs/>
        </w:rPr>
        <w:br/>
        <w:t xml:space="preserve">                 so the council can now progress to co-opt the vacancy. A co-option vacancy will </w:t>
      </w:r>
      <w:r>
        <w:rPr>
          <w:rFonts w:ascii="Arial" w:hAnsi="Arial" w:cs="Arial"/>
          <w:bCs/>
        </w:rPr>
        <w:br/>
        <w:t xml:space="preserve">                 be advertised on the council website and notice board.</w:t>
      </w:r>
      <w:r>
        <w:rPr>
          <w:rFonts w:ascii="Arial" w:hAnsi="Arial" w:cs="Arial"/>
          <w:bCs/>
        </w:rPr>
        <w:br/>
      </w:r>
    </w:p>
    <w:p w14:paraId="5FAC2DC4" w14:textId="77777777" w:rsidR="00605F29" w:rsidRDefault="00605F29" w:rsidP="00605F29">
      <w:pPr>
        <w:pStyle w:val="MediumShading1-Accent11"/>
        <w:rPr>
          <w:rFonts w:ascii="Arial" w:hAnsi="Arial" w:cs="Arial"/>
          <w:bCs/>
        </w:rPr>
      </w:pPr>
      <w:r>
        <w:rPr>
          <w:rFonts w:ascii="Arial" w:hAnsi="Arial" w:cs="Arial"/>
          <w:b/>
        </w:rPr>
        <w:t>10-2021   Insurance</w:t>
      </w:r>
      <w:r>
        <w:rPr>
          <w:rFonts w:ascii="Arial" w:hAnsi="Arial" w:cs="Arial"/>
          <w:b/>
        </w:rPr>
        <w:br/>
      </w:r>
      <w:r>
        <w:rPr>
          <w:rFonts w:ascii="Arial" w:hAnsi="Arial" w:cs="Arial"/>
          <w:b/>
        </w:rPr>
        <w:tab/>
      </w:r>
      <w:r>
        <w:rPr>
          <w:rFonts w:ascii="Arial" w:hAnsi="Arial" w:cs="Arial"/>
          <w:bCs/>
        </w:rPr>
        <w:t xml:space="preserve">     </w:t>
      </w:r>
      <w:r>
        <w:rPr>
          <w:rFonts w:ascii="Arial" w:hAnsi="Arial" w:cs="Arial"/>
          <w:b/>
        </w:rPr>
        <w:t>RESOLVED</w:t>
      </w:r>
      <w:r>
        <w:rPr>
          <w:rFonts w:ascii="Arial" w:hAnsi="Arial" w:cs="Arial"/>
          <w:bCs/>
        </w:rPr>
        <w:t xml:space="preserve"> to renew the council’s insurance cover with Zurich for the period </w:t>
      </w:r>
      <w:r>
        <w:rPr>
          <w:rFonts w:ascii="Arial" w:hAnsi="Arial" w:cs="Arial"/>
          <w:bCs/>
        </w:rPr>
        <w:br/>
        <w:t xml:space="preserve">                 1 June 2021 to 31 May 2022 at a premium of £317.35</w:t>
      </w:r>
    </w:p>
    <w:p w14:paraId="6B6494F6" w14:textId="77777777" w:rsidR="00605F29" w:rsidRDefault="00605F29" w:rsidP="00605F29">
      <w:pPr>
        <w:pStyle w:val="MediumShading1-Accent11"/>
        <w:jc w:val="both"/>
        <w:rPr>
          <w:rFonts w:ascii="Arial" w:hAnsi="Arial" w:cs="Arial"/>
          <w:bCs/>
        </w:rPr>
      </w:pPr>
    </w:p>
    <w:p w14:paraId="0CB39CA1" w14:textId="77777777" w:rsidR="00605F29" w:rsidRDefault="00605F29" w:rsidP="00605F29">
      <w:pPr>
        <w:pStyle w:val="MediumShading1-Accent11"/>
        <w:rPr>
          <w:rFonts w:ascii="Arial" w:hAnsi="Arial" w:cs="Arial"/>
          <w:b/>
        </w:rPr>
      </w:pPr>
      <w:r>
        <w:rPr>
          <w:rFonts w:ascii="Arial" w:hAnsi="Arial" w:cs="Arial"/>
          <w:b/>
        </w:rPr>
        <w:t>11-2021    Council to Receive Verbal Update Reports from:</w:t>
      </w:r>
      <w:r>
        <w:rPr>
          <w:rFonts w:ascii="Arial" w:hAnsi="Arial" w:cs="Arial"/>
          <w:b/>
        </w:rPr>
        <w:br/>
      </w:r>
    </w:p>
    <w:p w14:paraId="618C7852" w14:textId="77777777" w:rsidR="00605F29" w:rsidRDefault="00605F29" w:rsidP="00605F29">
      <w:pPr>
        <w:pStyle w:val="MediumShading1-Accent11"/>
        <w:numPr>
          <w:ilvl w:val="0"/>
          <w:numId w:val="1"/>
        </w:numPr>
        <w:rPr>
          <w:rFonts w:ascii="Arial" w:hAnsi="Arial" w:cs="Arial"/>
          <w:bCs/>
        </w:rPr>
      </w:pPr>
      <w:r>
        <w:rPr>
          <w:rFonts w:ascii="Arial" w:hAnsi="Arial" w:cs="Arial"/>
          <w:bCs/>
        </w:rPr>
        <w:t>Chairman</w:t>
      </w:r>
      <w:r>
        <w:rPr>
          <w:rFonts w:ascii="Arial" w:hAnsi="Arial" w:cs="Arial"/>
          <w:bCs/>
        </w:rPr>
        <w:br/>
        <w:t>The Chairman reported that Rev Charlene is leaving the parish and the Council wished her well.</w:t>
      </w:r>
      <w:r>
        <w:rPr>
          <w:rFonts w:ascii="Arial" w:hAnsi="Arial" w:cs="Arial"/>
          <w:bCs/>
        </w:rPr>
        <w:br/>
        <w:t>He advised that there was no further update from the police.</w:t>
      </w:r>
    </w:p>
    <w:p w14:paraId="64F0C597" w14:textId="77777777" w:rsidR="00605F29" w:rsidRDefault="00605F29" w:rsidP="00605F29">
      <w:pPr>
        <w:pStyle w:val="MediumShading1-Accent11"/>
        <w:ind w:left="1440"/>
        <w:rPr>
          <w:rFonts w:ascii="Arial" w:hAnsi="Arial" w:cs="Arial"/>
          <w:bCs/>
        </w:rPr>
      </w:pPr>
      <w:r>
        <w:rPr>
          <w:rFonts w:ascii="Arial" w:hAnsi="Arial" w:cs="Arial"/>
          <w:bCs/>
        </w:rPr>
        <w:t>He reported that the locum clerk would be leaving the employment of the Council on 15 May 2021, the Chairman thanked her for bringing about positive change at the Council.</w:t>
      </w:r>
    </w:p>
    <w:p w14:paraId="03D92FF7" w14:textId="77777777" w:rsidR="00605F29" w:rsidRDefault="00605F29" w:rsidP="00605F29">
      <w:pPr>
        <w:pStyle w:val="MediumShading1-Accent11"/>
        <w:ind w:left="1080"/>
        <w:rPr>
          <w:rFonts w:ascii="Arial" w:hAnsi="Arial" w:cs="Arial"/>
          <w:bCs/>
        </w:rPr>
      </w:pPr>
    </w:p>
    <w:p w14:paraId="3E11BEBE" w14:textId="77777777" w:rsidR="00605F29" w:rsidRDefault="00605F29" w:rsidP="00605F29">
      <w:pPr>
        <w:pStyle w:val="MediumShading1-Accent11"/>
        <w:numPr>
          <w:ilvl w:val="0"/>
          <w:numId w:val="1"/>
        </w:numPr>
        <w:rPr>
          <w:rFonts w:ascii="Arial" w:hAnsi="Arial" w:cs="Arial"/>
          <w:bCs/>
        </w:rPr>
      </w:pPr>
      <w:r>
        <w:rPr>
          <w:rFonts w:ascii="Arial" w:hAnsi="Arial" w:cs="Arial"/>
          <w:bCs/>
        </w:rPr>
        <w:t>District Councillor</w:t>
      </w:r>
      <w:r>
        <w:rPr>
          <w:rFonts w:ascii="Arial" w:hAnsi="Arial" w:cs="Arial"/>
          <w:bCs/>
        </w:rPr>
        <w:br/>
        <w:t>No report</w:t>
      </w:r>
    </w:p>
    <w:p w14:paraId="49CF58B6" w14:textId="77777777" w:rsidR="00605F29" w:rsidRDefault="00605F29" w:rsidP="00605F29">
      <w:pPr>
        <w:pStyle w:val="MediumShading1-Accent11"/>
        <w:ind w:left="1080"/>
        <w:rPr>
          <w:rFonts w:ascii="Arial" w:hAnsi="Arial" w:cs="Arial"/>
          <w:bCs/>
        </w:rPr>
      </w:pPr>
    </w:p>
    <w:p w14:paraId="328B2837" w14:textId="77777777" w:rsidR="00605F29" w:rsidRDefault="00605F29" w:rsidP="00605F29">
      <w:pPr>
        <w:pStyle w:val="MediumShading1-Accent11"/>
        <w:numPr>
          <w:ilvl w:val="0"/>
          <w:numId w:val="1"/>
        </w:numPr>
        <w:rPr>
          <w:rFonts w:ascii="Arial" w:hAnsi="Arial" w:cs="Arial"/>
          <w:bCs/>
        </w:rPr>
      </w:pPr>
      <w:r>
        <w:rPr>
          <w:rFonts w:ascii="Arial" w:hAnsi="Arial" w:cs="Arial"/>
          <w:bCs/>
        </w:rPr>
        <w:t>Police</w:t>
      </w:r>
      <w:r>
        <w:rPr>
          <w:rFonts w:ascii="Arial" w:hAnsi="Arial" w:cs="Arial"/>
          <w:bCs/>
        </w:rPr>
        <w:br/>
        <w:t xml:space="preserve">No report </w:t>
      </w:r>
    </w:p>
    <w:p w14:paraId="1F92A79D" w14:textId="77777777" w:rsidR="00605F29" w:rsidRDefault="00605F29" w:rsidP="00605F29">
      <w:pPr>
        <w:pStyle w:val="MediumShading1-Accent11"/>
        <w:ind w:left="1778"/>
        <w:jc w:val="both"/>
        <w:rPr>
          <w:rFonts w:ascii="Arial" w:hAnsi="Arial" w:cs="Arial"/>
          <w:bCs/>
        </w:rPr>
      </w:pPr>
    </w:p>
    <w:p w14:paraId="5834FF83" w14:textId="77777777" w:rsidR="00605F29" w:rsidRDefault="00605F29" w:rsidP="00605F29">
      <w:pPr>
        <w:pStyle w:val="MediumShading1-Accent11"/>
        <w:jc w:val="both"/>
        <w:rPr>
          <w:rFonts w:ascii="Arial" w:hAnsi="Arial" w:cs="Arial"/>
          <w:b/>
        </w:rPr>
      </w:pPr>
      <w:r>
        <w:rPr>
          <w:rFonts w:ascii="Arial" w:hAnsi="Arial" w:cs="Arial"/>
          <w:b/>
        </w:rPr>
        <w:t>12-2021    Council Meetings</w:t>
      </w:r>
    </w:p>
    <w:p w14:paraId="043B1764" w14:textId="77777777" w:rsidR="00605F29" w:rsidRDefault="00605F29" w:rsidP="00605F29">
      <w:pPr>
        <w:pStyle w:val="MediumShading1-Accent11"/>
        <w:jc w:val="both"/>
        <w:rPr>
          <w:rFonts w:ascii="Arial" w:hAnsi="Arial" w:cs="Arial"/>
          <w:b/>
        </w:rPr>
      </w:pPr>
    </w:p>
    <w:p w14:paraId="69FCFFCA" w14:textId="77777777" w:rsidR="00605F29" w:rsidRDefault="00605F29" w:rsidP="00605F29">
      <w:pPr>
        <w:pStyle w:val="MediumShading1-Accent11"/>
        <w:rPr>
          <w:rFonts w:ascii="Arial" w:hAnsi="Arial" w:cs="Arial"/>
          <w:b/>
        </w:rPr>
      </w:pPr>
      <w:r>
        <w:rPr>
          <w:rFonts w:ascii="Arial" w:hAnsi="Arial" w:cs="Arial"/>
          <w:b/>
        </w:rPr>
        <w:tab/>
      </w:r>
      <w:r>
        <w:rPr>
          <w:rFonts w:ascii="Arial" w:hAnsi="Arial" w:cs="Arial"/>
          <w:b/>
        </w:rPr>
        <w:tab/>
        <w:t>-    Preparation for face-to-face meetings</w:t>
      </w:r>
      <w:r>
        <w:rPr>
          <w:rFonts w:ascii="Arial" w:hAnsi="Arial" w:cs="Arial"/>
          <w:b/>
        </w:rPr>
        <w:br/>
      </w:r>
      <w:r>
        <w:rPr>
          <w:rFonts w:ascii="Arial" w:hAnsi="Arial" w:cs="Arial"/>
          <w:b/>
        </w:rPr>
        <w:tab/>
      </w:r>
      <w:r>
        <w:rPr>
          <w:rFonts w:ascii="Arial" w:hAnsi="Arial" w:cs="Arial"/>
          <w:b/>
        </w:rPr>
        <w:tab/>
        <w:t xml:space="preserve">     RESOLVED </w:t>
      </w:r>
      <w:r>
        <w:rPr>
          <w:rFonts w:ascii="Arial" w:hAnsi="Arial" w:cs="Arial"/>
          <w:bCs/>
        </w:rPr>
        <w:t xml:space="preserve">to note that a Covid-19 Risk Assessment will be required for </w:t>
      </w:r>
      <w:r>
        <w:rPr>
          <w:rFonts w:ascii="Arial" w:hAnsi="Arial" w:cs="Arial"/>
          <w:bCs/>
        </w:rPr>
        <w:br/>
        <w:t xml:space="preserve">                             council meetings prior to returning to face-to-face meetings at the Lawson </w:t>
      </w:r>
      <w:r>
        <w:rPr>
          <w:rFonts w:ascii="Arial" w:hAnsi="Arial" w:cs="Arial"/>
          <w:bCs/>
        </w:rPr>
        <w:br/>
        <w:t xml:space="preserve">                             Hut.</w:t>
      </w:r>
    </w:p>
    <w:p w14:paraId="29EDC585" w14:textId="77777777" w:rsidR="00605F29" w:rsidRDefault="00605F29" w:rsidP="00605F29">
      <w:pPr>
        <w:pStyle w:val="MediumShading1-Accent11"/>
        <w:jc w:val="both"/>
        <w:rPr>
          <w:rFonts w:ascii="Arial" w:hAnsi="Arial" w:cs="Arial"/>
          <w:bCs/>
        </w:rPr>
      </w:pPr>
    </w:p>
    <w:p w14:paraId="21BF50B1" w14:textId="77777777" w:rsidR="00605F29" w:rsidRDefault="00605F29" w:rsidP="00605F29">
      <w:pPr>
        <w:pStyle w:val="MediumShading1-Accent11"/>
        <w:numPr>
          <w:ilvl w:val="0"/>
          <w:numId w:val="2"/>
        </w:numPr>
        <w:jc w:val="both"/>
        <w:rPr>
          <w:rFonts w:ascii="Arial" w:hAnsi="Arial" w:cs="Arial"/>
          <w:b/>
        </w:rPr>
      </w:pPr>
      <w:r>
        <w:rPr>
          <w:rFonts w:ascii="Arial" w:hAnsi="Arial" w:cs="Arial"/>
          <w:b/>
        </w:rPr>
        <w:t>Calendar of meetings for 2020/2021 municipal year</w:t>
      </w:r>
    </w:p>
    <w:p w14:paraId="438753D1" w14:textId="77777777" w:rsidR="00605F29" w:rsidRDefault="00605F29" w:rsidP="00605F29">
      <w:pPr>
        <w:pStyle w:val="MediumShading1-Accent11"/>
        <w:ind w:left="1800"/>
        <w:jc w:val="both"/>
        <w:rPr>
          <w:rFonts w:ascii="Arial" w:hAnsi="Arial" w:cs="Arial"/>
          <w:bCs/>
        </w:rPr>
      </w:pPr>
      <w:r>
        <w:rPr>
          <w:rFonts w:ascii="Arial" w:hAnsi="Arial" w:cs="Arial"/>
          <w:b/>
        </w:rPr>
        <w:t xml:space="preserve">RESOLVED </w:t>
      </w:r>
      <w:r>
        <w:rPr>
          <w:rFonts w:ascii="Arial" w:hAnsi="Arial" w:cs="Arial"/>
          <w:bCs/>
        </w:rPr>
        <w:t>that due to the removal of the remote meeting regulations coupled with the current unease around meeting face to face and government guidelines re meeting indoors, there will be no council meeting in June 2021.</w:t>
      </w:r>
    </w:p>
    <w:p w14:paraId="39A757A3" w14:textId="77777777" w:rsidR="00605F29" w:rsidRDefault="00605F29" w:rsidP="00605F29">
      <w:pPr>
        <w:pStyle w:val="MediumShading1-Accent11"/>
        <w:ind w:left="1800"/>
        <w:jc w:val="both"/>
        <w:rPr>
          <w:rFonts w:ascii="Arial" w:hAnsi="Arial" w:cs="Arial"/>
          <w:b/>
        </w:rPr>
      </w:pPr>
      <w:r>
        <w:rPr>
          <w:rFonts w:ascii="Arial" w:hAnsi="Arial" w:cs="Arial"/>
          <w:b/>
        </w:rPr>
        <w:tab/>
      </w:r>
    </w:p>
    <w:p w14:paraId="63D9D278" w14:textId="77777777" w:rsidR="00605F29" w:rsidRDefault="00605F29" w:rsidP="00605F29">
      <w:pPr>
        <w:pStyle w:val="MediumShading1-Accent11"/>
        <w:ind w:left="1800"/>
        <w:jc w:val="both"/>
        <w:rPr>
          <w:rFonts w:ascii="Arial" w:hAnsi="Arial" w:cs="Arial"/>
          <w:bCs/>
        </w:rPr>
      </w:pPr>
      <w:r>
        <w:rPr>
          <w:rFonts w:ascii="Arial" w:hAnsi="Arial" w:cs="Arial"/>
          <w:b/>
        </w:rPr>
        <w:t>RESOLVED</w:t>
      </w:r>
      <w:r>
        <w:rPr>
          <w:rFonts w:ascii="Arial" w:hAnsi="Arial" w:cs="Arial"/>
          <w:bCs/>
        </w:rPr>
        <w:t xml:space="preserve"> </w:t>
      </w:r>
      <w:proofErr w:type="gramStart"/>
      <w:r>
        <w:rPr>
          <w:rFonts w:ascii="Arial" w:hAnsi="Arial" w:cs="Arial"/>
          <w:bCs/>
        </w:rPr>
        <w:t>that meetings of Badsworth Parish Council</w:t>
      </w:r>
      <w:proofErr w:type="gramEnd"/>
      <w:r>
        <w:rPr>
          <w:rFonts w:ascii="Arial" w:hAnsi="Arial" w:cs="Arial"/>
          <w:bCs/>
        </w:rPr>
        <w:t xml:space="preserve"> will recommence on 21 July 2021 and continue on the third Wednesday of the month every month throughout the forthcoming municipal year. Cllr Graham will book the Lawson Hut accordingly.</w:t>
      </w:r>
    </w:p>
    <w:p w14:paraId="366C1FA9" w14:textId="77777777" w:rsidR="00605F29" w:rsidRDefault="00605F29" w:rsidP="00605F29">
      <w:pPr>
        <w:pStyle w:val="MediumShading1-Accent11"/>
        <w:jc w:val="both"/>
        <w:rPr>
          <w:rFonts w:ascii="Arial" w:hAnsi="Arial" w:cs="Arial"/>
          <w:bCs/>
        </w:rPr>
      </w:pPr>
    </w:p>
    <w:p w14:paraId="6D07569B" w14:textId="77777777" w:rsidR="00605F29" w:rsidRDefault="00605F29" w:rsidP="00605F29">
      <w:pPr>
        <w:pStyle w:val="MediumShading1-Accent11"/>
        <w:rPr>
          <w:rFonts w:ascii="Arial" w:hAnsi="Arial" w:cs="Arial"/>
          <w:b/>
        </w:rPr>
      </w:pPr>
      <w:r>
        <w:rPr>
          <w:rFonts w:ascii="Arial" w:hAnsi="Arial" w:cs="Arial"/>
          <w:b/>
        </w:rPr>
        <w:t>13-2021    Planning</w:t>
      </w:r>
    </w:p>
    <w:p w14:paraId="4D926BB3" w14:textId="77777777" w:rsidR="00605F29" w:rsidRDefault="00605F29" w:rsidP="00605F29">
      <w:pPr>
        <w:pStyle w:val="MediumShading1-Accent11"/>
        <w:rPr>
          <w:rFonts w:ascii="Arial" w:hAnsi="Arial" w:cs="Arial"/>
          <w:b/>
        </w:rPr>
      </w:pPr>
    </w:p>
    <w:p w14:paraId="053A8161" w14:textId="77777777" w:rsidR="00605F29" w:rsidRDefault="00605F29" w:rsidP="00605F29">
      <w:pPr>
        <w:pStyle w:val="MediumShading1-Accent11"/>
        <w:rPr>
          <w:rFonts w:ascii="Arial" w:hAnsi="Arial" w:cs="Arial"/>
          <w:b/>
        </w:rPr>
      </w:pPr>
      <w:r>
        <w:rPr>
          <w:rFonts w:ascii="Arial" w:hAnsi="Arial" w:cs="Arial"/>
          <w:b/>
        </w:rPr>
        <w:t xml:space="preserve">RESOLVED </w:t>
      </w:r>
      <w:r>
        <w:rPr>
          <w:rFonts w:ascii="Arial" w:hAnsi="Arial" w:cs="Arial"/>
          <w:bCs/>
        </w:rPr>
        <w:t>to issue the following comments on the planning portal:</w:t>
      </w:r>
      <w:r>
        <w:rPr>
          <w:rFonts w:ascii="Arial" w:hAnsi="Arial" w:cs="Arial"/>
          <w:bCs/>
        </w:rPr>
        <w:br/>
      </w:r>
    </w:p>
    <w:tbl>
      <w:tblPr>
        <w:tblStyle w:val="TableGrid"/>
        <w:tblW w:w="9498" w:type="dxa"/>
        <w:tblInd w:w="-5" w:type="dxa"/>
        <w:tblLook w:val="04A0" w:firstRow="1" w:lastRow="0" w:firstColumn="1" w:lastColumn="0" w:noHBand="0" w:noVBand="1"/>
      </w:tblPr>
      <w:tblGrid>
        <w:gridCol w:w="1843"/>
        <w:gridCol w:w="2552"/>
        <w:gridCol w:w="5103"/>
      </w:tblGrid>
      <w:tr w:rsidR="00605F29" w14:paraId="0E310949" w14:textId="77777777" w:rsidTr="00605F29">
        <w:tc>
          <w:tcPr>
            <w:tcW w:w="1843" w:type="dxa"/>
            <w:tcBorders>
              <w:top w:val="single" w:sz="4" w:space="0" w:color="auto"/>
              <w:left w:val="single" w:sz="4" w:space="0" w:color="auto"/>
              <w:bottom w:val="single" w:sz="4" w:space="0" w:color="auto"/>
              <w:right w:val="single" w:sz="4" w:space="0" w:color="auto"/>
            </w:tcBorders>
            <w:hideMark/>
          </w:tcPr>
          <w:p w14:paraId="3082276D" w14:textId="77777777" w:rsidR="00605F29" w:rsidRDefault="00605F29">
            <w:pPr>
              <w:jc w:val="both"/>
              <w:rPr>
                <w:rFonts w:ascii="Arial" w:hAnsi="Arial" w:cs="Arial"/>
                <w:b/>
              </w:rPr>
            </w:pPr>
            <w:bookmarkStart w:id="0" w:name="_Hlk63674784"/>
            <w:r>
              <w:rPr>
                <w:rFonts w:ascii="Arial" w:hAnsi="Arial" w:cs="Arial"/>
                <w:b/>
              </w:rPr>
              <w:t>Application no:</w:t>
            </w:r>
          </w:p>
        </w:tc>
        <w:tc>
          <w:tcPr>
            <w:tcW w:w="2552" w:type="dxa"/>
            <w:tcBorders>
              <w:top w:val="single" w:sz="4" w:space="0" w:color="auto"/>
              <w:left w:val="single" w:sz="4" w:space="0" w:color="auto"/>
              <w:bottom w:val="single" w:sz="4" w:space="0" w:color="auto"/>
              <w:right w:val="single" w:sz="4" w:space="0" w:color="auto"/>
            </w:tcBorders>
            <w:hideMark/>
          </w:tcPr>
          <w:p w14:paraId="0C2F5B7D" w14:textId="77777777" w:rsidR="00605F29" w:rsidRDefault="00605F29">
            <w:pPr>
              <w:jc w:val="both"/>
              <w:rPr>
                <w:rFonts w:ascii="Arial" w:hAnsi="Arial" w:cs="Arial"/>
                <w:b/>
              </w:rPr>
            </w:pPr>
            <w:r>
              <w:rPr>
                <w:rFonts w:ascii="Arial" w:hAnsi="Arial" w:cs="Arial"/>
                <w:b/>
              </w:rPr>
              <w:t>Address</w:t>
            </w:r>
          </w:p>
        </w:tc>
        <w:tc>
          <w:tcPr>
            <w:tcW w:w="5103" w:type="dxa"/>
            <w:tcBorders>
              <w:top w:val="single" w:sz="4" w:space="0" w:color="auto"/>
              <w:left w:val="single" w:sz="4" w:space="0" w:color="auto"/>
              <w:bottom w:val="single" w:sz="4" w:space="0" w:color="auto"/>
              <w:right w:val="single" w:sz="4" w:space="0" w:color="auto"/>
            </w:tcBorders>
            <w:hideMark/>
          </w:tcPr>
          <w:p w14:paraId="0FD58A8D" w14:textId="77777777" w:rsidR="00605F29" w:rsidRDefault="00605F29">
            <w:pPr>
              <w:jc w:val="both"/>
              <w:rPr>
                <w:rFonts w:ascii="Arial" w:hAnsi="Arial" w:cs="Arial"/>
                <w:b/>
              </w:rPr>
            </w:pPr>
            <w:r>
              <w:rPr>
                <w:rFonts w:ascii="Arial" w:hAnsi="Arial" w:cs="Arial"/>
                <w:b/>
              </w:rPr>
              <w:t>Comments</w:t>
            </w:r>
          </w:p>
        </w:tc>
      </w:tr>
      <w:tr w:rsidR="00605F29" w14:paraId="4D405F59" w14:textId="77777777" w:rsidTr="00605F29">
        <w:tc>
          <w:tcPr>
            <w:tcW w:w="1843" w:type="dxa"/>
            <w:tcBorders>
              <w:top w:val="single" w:sz="4" w:space="0" w:color="auto"/>
              <w:left w:val="single" w:sz="4" w:space="0" w:color="auto"/>
              <w:bottom w:val="single" w:sz="4" w:space="0" w:color="auto"/>
              <w:right w:val="single" w:sz="4" w:space="0" w:color="auto"/>
            </w:tcBorders>
            <w:hideMark/>
          </w:tcPr>
          <w:p w14:paraId="0A3DE2A1" w14:textId="77777777" w:rsidR="00605F29" w:rsidRDefault="00605F29">
            <w:pPr>
              <w:jc w:val="center"/>
              <w:rPr>
                <w:rFonts w:ascii="Arial" w:hAnsi="Arial" w:cs="Arial"/>
              </w:rPr>
            </w:pPr>
            <w:r>
              <w:rPr>
                <w:rFonts w:ascii="Arial" w:hAnsi="Arial" w:cs="Arial"/>
              </w:rPr>
              <w:t>20/01217/S7301</w:t>
            </w:r>
            <w:r>
              <w:rPr>
                <w:rFonts w:ascii="Arial" w:hAnsi="Arial" w:cs="Arial"/>
              </w:rPr>
              <w:br/>
            </w:r>
          </w:p>
        </w:tc>
        <w:tc>
          <w:tcPr>
            <w:tcW w:w="2552" w:type="dxa"/>
            <w:tcBorders>
              <w:top w:val="single" w:sz="4" w:space="0" w:color="auto"/>
              <w:left w:val="single" w:sz="4" w:space="0" w:color="auto"/>
              <w:bottom w:val="single" w:sz="4" w:space="0" w:color="auto"/>
              <w:right w:val="single" w:sz="4" w:space="0" w:color="auto"/>
            </w:tcBorders>
            <w:hideMark/>
          </w:tcPr>
          <w:p w14:paraId="032BFB4E" w14:textId="77777777" w:rsidR="00605F29" w:rsidRDefault="00605F29">
            <w:pPr>
              <w:jc w:val="both"/>
              <w:rPr>
                <w:rFonts w:ascii="Arial" w:hAnsi="Arial" w:cs="Arial"/>
              </w:rPr>
            </w:pPr>
            <w:proofErr w:type="spellStart"/>
            <w:r>
              <w:rPr>
                <w:rFonts w:ascii="Arial" w:hAnsi="Arial" w:cs="Arial"/>
              </w:rPr>
              <w:t>Jelemy</w:t>
            </w:r>
            <w:proofErr w:type="spellEnd"/>
            <w:r>
              <w:rPr>
                <w:rFonts w:ascii="Arial" w:hAnsi="Arial" w:cs="Arial"/>
              </w:rPr>
              <w:t xml:space="preserve"> Tump, </w:t>
            </w:r>
            <w:proofErr w:type="spellStart"/>
            <w:r>
              <w:rPr>
                <w:rFonts w:ascii="Arial" w:hAnsi="Arial" w:cs="Arial"/>
              </w:rPr>
              <w:t>Ninevah</w:t>
            </w:r>
            <w:proofErr w:type="spellEnd"/>
            <w:r>
              <w:rPr>
                <w:rFonts w:ascii="Arial" w:hAnsi="Arial" w:cs="Arial"/>
              </w:rPr>
              <w:t xml:space="preserve"> Lane</w:t>
            </w:r>
          </w:p>
        </w:tc>
        <w:tc>
          <w:tcPr>
            <w:tcW w:w="5103" w:type="dxa"/>
            <w:tcBorders>
              <w:top w:val="single" w:sz="4" w:space="0" w:color="auto"/>
              <w:left w:val="single" w:sz="4" w:space="0" w:color="auto"/>
              <w:bottom w:val="single" w:sz="4" w:space="0" w:color="auto"/>
              <w:right w:val="single" w:sz="4" w:space="0" w:color="auto"/>
            </w:tcBorders>
            <w:hideMark/>
          </w:tcPr>
          <w:p w14:paraId="49549762" w14:textId="77777777" w:rsidR="00605F29" w:rsidRDefault="00605F29">
            <w:pPr>
              <w:rPr>
                <w:rFonts w:ascii="Arial" w:hAnsi="Arial" w:cs="Arial"/>
              </w:rPr>
            </w:pPr>
            <w:r>
              <w:rPr>
                <w:rFonts w:ascii="Arial" w:hAnsi="Arial" w:cs="Arial"/>
              </w:rPr>
              <w:t xml:space="preserve">No comment </w:t>
            </w:r>
          </w:p>
        </w:tc>
      </w:tr>
      <w:tr w:rsidR="00605F29" w14:paraId="2ABABF1C" w14:textId="77777777" w:rsidTr="00605F29">
        <w:tc>
          <w:tcPr>
            <w:tcW w:w="1843" w:type="dxa"/>
            <w:tcBorders>
              <w:top w:val="single" w:sz="4" w:space="0" w:color="auto"/>
              <w:left w:val="single" w:sz="4" w:space="0" w:color="auto"/>
              <w:bottom w:val="single" w:sz="4" w:space="0" w:color="auto"/>
              <w:right w:val="single" w:sz="4" w:space="0" w:color="auto"/>
            </w:tcBorders>
            <w:hideMark/>
          </w:tcPr>
          <w:p w14:paraId="3996B485" w14:textId="77777777" w:rsidR="00605F29" w:rsidRDefault="00605F29">
            <w:pPr>
              <w:jc w:val="center"/>
              <w:rPr>
                <w:rFonts w:ascii="Arial" w:hAnsi="Arial" w:cs="Arial"/>
              </w:rPr>
            </w:pPr>
            <w:r>
              <w:rPr>
                <w:rFonts w:ascii="Arial" w:hAnsi="Arial" w:cs="Arial"/>
              </w:rPr>
              <w:t>21/00921/FUL</w:t>
            </w:r>
          </w:p>
        </w:tc>
        <w:tc>
          <w:tcPr>
            <w:tcW w:w="2552" w:type="dxa"/>
            <w:tcBorders>
              <w:top w:val="single" w:sz="4" w:space="0" w:color="auto"/>
              <w:left w:val="single" w:sz="4" w:space="0" w:color="auto"/>
              <w:bottom w:val="single" w:sz="4" w:space="0" w:color="auto"/>
              <w:right w:val="single" w:sz="4" w:space="0" w:color="auto"/>
            </w:tcBorders>
            <w:hideMark/>
          </w:tcPr>
          <w:p w14:paraId="65982E54" w14:textId="77777777" w:rsidR="00605F29" w:rsidRDefault="00605F29">
            <w:pPr>
              <w:jc w:val="both"/>
              <w:rPr>
                <w:rFonts w:ascii="Arial" w:hAnsi="Arial" w:cs="Arial"/>
              </w:rPr>
            </w:pPr>
            <w:r>
              <w:rPr>
                <w:rFonts w:ascii="Arial" w:hAnsi="Arial" w:cs="Arial"/>
              </w:rPr>
              <w:t>9 Southlands Close</w:t>
            </w:r>
          </w:p>
        </w:tc>
        <w:tc>
          <w:tcPr>
            <w:tcW w:w="5103" w:type="dxa"/>
            <w:tcBorders>
              <w:top w:val="single" w:sz="4" w:space="0" w:color="auto"/>
              <w:left w:val="single" w:sz="4" w:space="0" w:color="auto"/>
              <w:bottom w:val="single" w:sz="4" w:space="0" w:color="auto"/>
              <w:right w:val="single" w:sz="4" w:space="0" w:color="auto"/>
            </w:tcBorders>
            <w:hideMark/>
          </w:tcPr>
          <w:p w14:paraId="1A362875" w14:textId="77777777" w:rsidR="00605F29" w:rsidRDefault="00605F29">
            <w:pPr>
              <w:rPr>
                <w:rFonts w:ascii="Arial" w:hAnsi="Arial" w:cs="Arial"/>
              </w:rPr>
            </w:pPr>
            <w:r>
              <w:rPr>
                <w:rFonts w:ascii="Arial" w:hAnsi="Arial" w:cs="Arial"/>
              </w:rPr>
              <w:t>No comment</w:t>
            </w:r>
          </w:p>
        </w:tc>
      </w:tr>
      <w:tr w:rsidR="00605F29" w14:paraId="7DB19CA1" w14:textId="77777777" w:rsidTr="00605F29">
        <w:trPr>
          <w:trHeight w:val="224"/>
        </w:trPr>
        <w:tc>
          <w:tcPr>
            <w:tcW w:w="1843" w:type="dxa"/>
            <w:tcBorders>
              <w:top w:val="single" w:sz="4" w:space="0" w:color="auto"/>
              <w:left w:val="single" w:sz="4" w:space="0" w:color="auto"/>
              <w:bottom w:val="single" w:sz="4" w:space="0" w:color="auto"/>
              <w:right w:val="single" w:sz="4" w:space="0" w:color="auto"/>
            </w:tcBorders>
            <w:hideMark/>
          </w:tcPr>
          <w:p w14:paraId="59426E43" w14:textId="77777777" w:rsidR="00605F29" w:rsidRDefault="00605F29">
            <w:pPr>
              <w:rPr>
                <w:rFonts w:ascii="Arial" w:hAnsi="Arial" w:cs="Arial"/>
              </w:rPr>
            </w:pPr>
            <w:r>
              <w:rPr>
                <w:rFonts w:ascii="Arial" w:hAnsi="Arial" w:cs="Arial"/>
                <w:bCs/>
              </w:rPr>
              <w:t>21/01027/TCA</w:t>
            </w:r>
          </w:p>
        </w:tc>
        <w:tc>
          <w:tcPr>
            <w:tcW w:w="2552" w:type="dxa"/>
            <w:tcBorders>
              <w:top w:val="single" w:sz="4" w:space="0" w:color="auto"/>
              <w:left w:val="single" w:sz="4" w:space="0" w:color="auto"/>
              <w:bottom w:val="single" w:sz="4" w:space="0" w:color="auto"/>
              <w:right w:val="single" w:sz="4" w:space="0" w:color="auto"/>
            </w:tcBorders>
            <w:hideMark/>
          </w:tcPr>
          <w:p w14:paraId="648CD90E" w14:textId="77777777" w:rsidR="00605F29" w:rsidRDefault="00605F29">
            <w:pPr>
              <w:rPr>
                <w:rFonts w:ascii="Arial" w:hAnsi="Arial" w:cs="Arial"/>
              </w:rPr>
            </w:pPr>
            <w:r>
              <w:rPr>
                <w:rFonts w:ascii="Arial" w:hAnsi="Arial" w:cs="Arial"/>
              </w:rPr>
              <w:t>Meadow mead, Main Street</w:t>
            </w:r>
          </w:p>
        </w:tc>
        <w:tc>
          <w:tcPr>
            <w:tcW w:w="5103" w:type="dxa"/>
            <w:tcBorders>
              <w:top w:val="single" w:sz="4" w:space="0" w:color="auto"/>
              <w:left w:val="single" w:sz="4" w:space="0" w:color="auto"/>
              <w:bottom w:val="single" w:sz="4" w:space="0" w:color="auto"/>
              <w:right w:val="single" w:sz="4" w:space="0" w:color="auto"/>
            </w:tcBorders>
            <w:hideMark/>
          </w:tcPr>
          <w:p w14:paraId="0A6FCA54" w14:textId="77777777" w:rsidR="00605F29" w:rsidRDefault="00605F29">
            <w:pPr>
              <w:rPr>
                <w:rFonts w:ascii="Arial" w:hAnsi="Arial" w:cs="Arial"/>
              </w:rPr>
            </w:pPr>
            <w:r>
              <w:rPr>
                <w:rFonts w:ascii="Arial" w:hAnsi="Arial" w:cs="Arial"/>
              </w:rPr>
              <w:t>No comment</w:t>
            </w:r>
          </w:p>
        </w:tc>
      </w:tr>
      <w:tr w:rsidR="00605F29" w14:paraId="2333738A" w14:textId="77777777" w:rsidTr="00605F29">
        <w:trPr>
          <w:trHeight w:val="224"/>
        </w:trPr>
        <w:tc>
          <w:tcPr>
            <w:tcW w:w="1843" w:type="dxa"/>
            <w:tcBorders>
              <w:top w:val="single" w:sz="4" w:space="0" w:color="auto"/>
              <w:left w:val="single" w:sz="4" w:space="0" w:color="auto"/>
              <w:bottom w:val="single" w:sz="4" w:space="0" w:color="auto"/>
              <w:right w:val="single" w:sz="4" w:space="0" w:color="auto"/>
            </w:tcBorders>
          </w:tcPr>
          <w:p w14:paraId="21D2BB76" w14:textId="77777777" w:rsidR="00605F29" w:rsidRDefault="00605F29">
            <w:pPr>
              <w:jc w:val="both"/>
              <w:rPr>
                <w:rFonts w:ascii="Arial" w:hAnsi="Arial" w:cs="Arial"/>
                <w:bCs/>
              </w:rPr>
            </w:pPr>
            <w:r>
              <w:rPr>
                <w:rFonts w:ascii="Arial" w:hAnsi="Arial" w:cs="Arial"/>
                <w:bCs/>
              </w:rPr>
              <w:t>21/00942/FUL</w:t>
            </w:r>
          </w:p>
          <w:p w14:paraId="2C6E51CB" w14:textId="77777777" w:rsidR="00605F29" w:rsidRDefault="00605F29">
            <w:pPr>
              <w:rPr>
                <w:rFonts w:ascii="Arial" w:hAnsi="Arial" w:cs="Arial"/>
              </w:rPr>
            </w:pPr>
          </w:p>
        </w:tc>
        <w:tc>
          <w:tcPr>
            <w:tcW w:w="2552" w:type="dxa"/>
            <w:tcBorders>
              <w:top w:val="single" w:sz="4" w:space="0" w:color="auto"/>
              <w:left w:val="single" w:sz="4" w:space="0" w:color="auto"/>
              <w:bottom w:val="single" w:sz="4" w:space="0" w:color="auto"/>
              <w:right w:val="single" w:sz="4" w:space="0" w:color="auto"/>
            </w:tcBorders>
            <w:hideMark/>
          </w:tcPr>
          <w:p w14:paraId="1F44ADDE" w14:textId="77777777" w:rsidR="00605F29" w:rsidRDefault="00605F29">
            <w:pPr>
              <w:rPr>
                <w:rFonts w:ascii="Arial" w:hAnsi="Arial" w:cs="Arial"/>
              </w:rPr>
            </w:pPr>
            <w:r>
              <w:rPr>
                <w:rFonts w:ascii="Arial" w:hAnsi="Arial" w:cs="Arial"/>
              </w:rPr>
              <w:lastRenderedPageBreak/>
              <w:t>Hall Farm, Main Street</w:t>
            </w:r>
          </w:p>
        </w:tc>
        <w:tc>
          <w:tcPr>
            <w:tcW w:w="5103" w:type="dxa"/>
            <w:tcBorders>
              <w:top w:val="single" w:sz="4" w:space="0" w:color="auto"/>
              <w:left w:val="single" w:sz="4" w:space="0" w:color="auto"/>
              <w:bottom w:val="single" w:sz="4" w:space="0" w:color="auto"/>
              <w:right w:val="single" w:sz="4" w:space="0" w:color="auto"/>
            </w:tcBorders>
            <w:hideMark/>
          </w:tcPr>
          <w:p w14:paraId="28CEDE50" w14:textId="77777777" w:rsidR="00605F29" w:rsidRDefault="00605F29">
            <w:pPr>
              <w:rPr>
                <w:rFonts w:ascii="Arial" w:hAnsi="Arial" w:cs="Arial"/>
              </w:rPr>
            </w:pPr>
            <w:r>
              <w:rPr>
                <w:rFonts w:ascii="Arial" w:hAnsi="Arial" w:cs="Arial"/>
              </w:rPr>
              <w:t>Objection – see below</w:t>
            </w:r>
          </w:p>
        </w:tc>
      </w:tr>
    </w:tbl>
    <w:bookmarkEnd w:id="0"/>
    <w:p w14:paraId="07E42BC2" w14:textId="77777777" w:rsidR="00605F29" w:rsidRDefault="00605F29" w:rsidP="00605F29">
      <w:pPr>
        <w:rPr>
          <w:rFonts w:ascii="Arial" w:hAnsi="Arial" w:cs="Arial"/>
        </w:rPr>
      </w:pPr>
      <w:r>
        <w:rPr>
          <w:rFonts w:ascii="Arial" w:hAnsi="Arial" w:cs="Arial"/>
        </w:rPr>
        <w:br/>
        <w:t>Badsworth Parish Council resolved to object to the above Planning Application 21/00942/FUL at Hall Farm, Main Street on the following basis:</w:t>
      </w:r>
    </w:p>
    <w:p w14:paraId="576F74E9" w14:textId="77777777" w:rsidR="00605F29" w:rsidRDefault="00605F29" w:rsidP="00605F29">
      <w:pPr>
        <w:rPr>
          <w:rFonts w:ascii="Arial" w:hAnsi="Arial" w:cs="Arial"/>
        </w:rPr>
      </w:pPr>
    </w:p>
    <w:p w14:paraId="69E4FAC4" w14:textId="77777777" w:rsidR="00605F29" w:rsidRDefault="00605F29" w:rsidP="00605F29">
      <w:pPr>
        <w:rPr>
          <w:rFonts w:ascii="Arial" w:hAnsi="Arial" w:cs="Arial"/>
        </w:rPr>
      </w:pPr>
      <w:r>
        <w:rPr>
          <w:rFonts w:ascii="Arial" w:hAnsi="Arial" w:cs="Arial"/>
        </w:rPr>
        <w:t>1. The Application states that the Yoga Centre will be open for 11 hours a day Monday – Saturday and 6 hours Sunday and Council is concerned that this level of activity may impact on the amenity of surrounding &amp; adjacent properties.</w:t>
      </w:r>
      <w:r>
        <w:rPr>
          <w:rFonts w:ascii="Arial" w:hAnsi="Arial" w:cs="Arial"/>
        </w:rPr>
        <w:br/>
      </w:r>
    </w:p>
    <w:p w14:paraId="10750F2B" w14:textId="77777777" w:rsidR="00605F29" w:rsidRDefault="00605F29" w:rsidP="00605F29">
      <w:pPr>
        <w:rPr>
          <w:rFonts w:ascii="Arial" w:hAnsi="Arial" w:cs="Arial"/>
        </w:rPr>
      </w:pPr>
      <w:r>
        <w:rPr>
          <w:rFonts w:ascii="Arial" w:hAnsi="Arial" w:cs="Arial"/>
        </w:rPr>
        <w:t xml:space="preserve">2. It isn’t quite clear from the Application whether the Yoga part of the proposal is exclusively connected to the </w:t>
      </w:r>
      <w:proofErr w:type="spellStart"/>
      <w:proofErr w:type="gramStart"/>
      <w:r>
        <w:rPr>
          <w:rFonts w:ascii="Arial" w:hAnsi="Arial" w:cs="Arial"/>
        </w:rPr>
        <w:t>self contained</w:t>
      </w:r>
      <w:proofErr w:type="spellEnd"/>
      <w:proofErr w:type="gramEnd"/>
      <w:r>
        <w:rPr>
          <w:rFonts w:ascii="Arial" w:hAnsi="Arial" w:cs="Arial"/>
        </w:rPr>
        <w:t xml:space="preserve"> accommodation and vice versa – in other words, will the yoga classes be operated exclusively for the benefit of people staying in the accommodation, or will other classes run independently?  If the latter is the case, then there is a concern that the traffic generated onto and off site will cause issues, not just for those living on the access road but also for the wider village, especially if classes are to run for over 70 hours per week. Traffic </w:t>
      </w:r>
      <w:proofErr w:type="gramStart"/>
      <w:r>
        <w:rPr>
          <w:rFonts w:ascii="Arial" w:hAnsi="Arial" w:cs="Arial"/>
        </w:rPr>
        <w:t>turning  just</w:t>
      </w:r>
      <w:proofErr w:type="gramEnd"/>
      <w:r>
        <w:rPr>
          <w:rFonts w:ascii="Arial" w:hAnsi="Arial" w:cs="Arial"/>
        </w:rPr>
        <w:t xml:space="preserve"> before the bend on Main Street into Hall Farm is problematic.</w:t>
      </w:r>
      <w:r>
        <w:rPr>
          <w:rFonts w:ascii="Arial" w:hAnsi="Arial" w:cs="Arial"/>
        </w:rPr>
        <w:br/>
      </w:r>
    </w:p>
    <w:p w14:paraId="75D38F8D" w14:textId="77777777" w:rsidR="00605F29" w:rsidRDefault="00605F29" w:rsidP="00605F29">
      <w:pPr>
        <w:rPr>
          <w:rFonts w:ascii="Arial" w:hAnsi="Arial" w:cs="Arial"/>
        </w:rPr>
      </w:pPr>
      <w:r>
        <w:rPr>
          <w:rFonts w:ascii="Arial" w:hAnsi="Arial" w:cs="Arial"/>
        </w:rPr>
        <w:t>3. Additionally, the level of noise from traffic and the activity of people using the facility will also impact on those living nearby, especially those residents whose land backs onto the unit. Their ability to enjoy their garden space will be compromised especially during the summer evenings with the proposed car parking areas being just at the other side of the boundary fences.</w:t>
      </w:r>
      <w:r>
        <w:rPr>
          <w:rFonts w:ascii="Arial" w:hAnsi="Arial" w:cs="Arial"/>
        </w:rPr>
        <w:br/>
      </w:r>
    </w:p>
    <w:p w14:paraId="5037177F" w14:textId="77777777" w:rsidR="00605F29" w:rsidRDefault="00605F29" w:rsidP="00605F29">
      <w:pPr>
        <w:rPr>
          <w:rFonts w:ascii="Arial" w:hAnsi="Arial" w:cs="Arial"/>
        </w:rPr>
      </w:pPr>
      <w:r>
        <w:rPr>
          <w:rFonts w:ascii="Arial" w:hAnsi="Arial" w:cs="Arial"/>
        </w:rPr>
        <w:t xml:space="preserve">4. Residents have advised Council that an element of the building work to convert the outbuildings to </w:t>
      </w:r>
      <w:proofErr w:type="spellStart"/>
      <w:r>
        <w:rPr>
          <w:rFonts w:ascii="Arial" w:hAnsi="Arial" w:cs="Arial"/>
        </w:rPr>
        <w:t>self contained</w:t>
      </w:r>
      <w:proofErr w:type="spellEnd"/>
      <w:r>
        <w:rPr>
          <w:rFonts w:ascii="Arial" w:hAnsi="Arial" w:cs="Arial"/>
        </w:rPr>
        <w:t xml:space="preserve"> accommodation has been ongoing – Council would therefore ask that Planning Case Officer assesses the situation to properly establish the current position. In view of the fact that the proposed development is within a Conservation Area, Council feels it is important that appropriate controls are in place and any work that is approved is done on a pre agreed basis rather than retrospectively. </w:t>
      </w:r>
    </w:p>
    <w:p w14:paraId="6C8D45F7" w14:textId="77777777" w:rsidR="00605F29" w:rsidRDefault="00605F29" w:rsidP="00605F29">
      <w:pPr>
        <w:rPr>
          <w:rFonts w:ascii="Arial" w:hAnsi="Arial" w:cs="Arial"/>
        </w:rPr>
      </w:pPr>
    </w:p>
    <w:p w14:paraId="02C204FA" w14:textId="77777777" w:rsidR="00605F29" w:rsidRDefault="00605F29" w:rsidP="00605F29">
      <w:pPr>
        <w:rPr>
          <w:rFonts w:ascii="Arial" w:hAnsi="Arial" w:cs="Arial"/>
        </w:rPr>
      </w:pPr>
      <w:r>
        <w:rPr>
          <w:rFonts w:ascii="Arial" w:hAnsi="Arial" w:cs="Arial"/>
        </w:rPr>
        <w:t>Should the Officer be minded to approve the application, Council would ask that the hours of work to deliver the project be conditioned so as to limit the impact on surrounding properties.</w:t>
      </w:r>
    </w:p>
    <w:p w14:paraId="6845A231" w14:textId="77777777" w:rsidR="00605F29" w:rsidRDefault="00605F29" w:rsidP="00605F29">
      <w:pPr>
        <w:jc w:val="both"/>
        <w:rPr>
          <w:rFonts w:ascii="Arial" w:hAnsi="Arial" w:cs="Arial"/>
          <w:bCs/>
        </w:rPr>
      </w:pPr>
    </w:p>
    <w:p w14:paraId="526C148F" w14:textId="77777777" w:rsidR="00605F29" w:rsidRDefault="00605F29" w:rsidP="00605F29">
      <w:pPr>
        <w:ind w:left="720" w:hanging="720"/>
        <w:contextualSpacing/>
        <w:rPr>
          <w:rFonts w:ascii="Arial" w:hAnsi="Arial" w:cs="Arial"/>
          <w:b/>
        </w:rPr>
      </w:pPr>
      <w:r>
        <w:rPr>
          <w:rFonts w:ascii="Arial" w:hAnsi="Arial" w:cs="Arial"/>
          <w:b/>
        </w:rPr>
        <w:t>14-2021   Policies</w:t>
      </w:r>
      <w:r>
        <w:rPr>
          <w:rFonts w:ascii="Arial" w:hAnsi="Arial" w:cs="Arial"/>
          <w:b/>
        </w:rPr>
        <w:br/>
        <w:t xml:space="preserve">     </w:t>
      </w:r>
    </w:p>
    <w:p w14:paraId="175D8BDE" w14:textId="77777777" w:rsidR="00605F29" w:rsidRDefault="00605F29" w:rsidP="00605F29">
      <w:pPr>
        <w:ind w:left="720" w:hanging="720"/>
        <w:contextualSpacing/>
        <w:rPr>
          <w:rFonts w:ascii="Arial" w:hAnsi="Arial" w:cs="Arial"/>
          <w:bCs/>
        </w:rPr>
      </w:pPr>
      <w:r>
        <w:rPr>
          <w:rFonts w:ascii="Arial" w:hAnsi="Arial" w:cs="Arial"/>
          <w:b/>
        </w:rPr>
        <w:tab/>
        <w:t xml:space="preserve">     RESOLVED </w:t>
      </w:r>
      <w:r>
        <w:rPr>
          <w:rFonts w:ascii="Arial" w:hAnsi="Arial" w:cs="Arial"/>
          <w:bCs/>
        </w:rPr>
        <w:t>that following a review, the Standing Orders be adopted.</w:t>
      </w:r>
    </w:p>
    <w:p w14:paraId="7ACB75EC" w14:textId="77777777" w:rsidR="00605F29" w:rsidRDefault="00605F29" w:rsidP="00605F29">
      <w:pPr>
        <w:ind w:left="720" w:hanging="720"/>
        <w:contextualSpacing/>
        <w:rPr>
          <w:rFonts w:ascii="Arial" w:hAnsi="Arial" w:cs="Arial"/>
          <w:b/>
        </w:rPr>
      </w:pPr>
    </w:p>
    <w:p w14:paraId="6A77DA5D" w14:textId="77777777" w:rsidR="00605F29" w:rsidRDefault="00605F29" w:rsidP="00605F29">
      <w:pPr>
        <w:ind w:left="720" w:hanging="720"/>
        <w:contextualSpacing/>
        <w:rPr>
          <w:rFonts w:ascii="Arial" w:hAnsi="Arial" w:cs="Arial"/>
          <w:bCs/>
        </w:rPr>
      </w:pPr>
      <w:r>
        <w:rPr>
          <w:rFonts w:ascii="Arial" w:hAnsi="Arial" w:cs="Arial"/>
          <w:b/>
        </w:rPr>
        <w:tab/>
        <w:t xml:space="preserve">     RESOLVED </w:t>
      </w:r>
      <w:r>
        <w:rPr>
          <w:rFonts w:ascii="Arial" w:hAnsi="Arial" w:cs="Arial"/>
          <w:bCs/>
        </w:rPr>
        <w:t>that following a review, the Financial Regulations be adopted.</w:t>
      </w:r>
    </w:p>
    <w:p w14:paraId="130116E7" w14:textId="77777777" w:rsidR="00605F29" w:rsidRDefault="00605F29" w:rsidP="00605F29">
      <w:pPr>
        <w:ind w:left="720" w:hanging="720"/>
        <w:contextualSpacing/>
        <w:rPr>
          <w:rFonts w:ascii="Arial" w:hAnsi="Arial" w:cs="Arial"/>
          <w:b/>
        </w:rPr>
      </w:pPr>
    </w:p>
    <w:p w14:paraId="2BD84BB9" w14:textId="77777777" w:rsidR="00605F29" w:rsidRDefault="00605F29" w:rsidP="00605F29">
      <w:pPr>
        <w:ind w:left="720" w:hanging="720"/>
        <w:contextualSpacing/>
        <w:rPr>
          <w:rFonts w:ascii="Arial" w:hAnsi="Arial" w:cs="Arial"/>
          <w:bCs/>
        </w:rPr>
      </w:pPr>
      <w:r>
        <w:rPr>
          <w:rFonts w:ascii="Arial" w:hAnsi="Arial" w:cs="Arial"/>
          <w:b/>
        </w:rPr>
        <w:t xml:space="preserve">     </w:t>
      </w:r>
      <w:r>
        <w:rPr>
          <w:rFonts w:ascii="Arial" w:hAnsi="Arial" w:cs="Arial"/>
          <w:b/>
        </w:rPr>
        <w:tab/>
        <w:t xml:space="preserve">     RESOLVED </w:t>
      </w:r>
      <w:r>
        <w:rPr>
          <w:rFonts w:ascii="Arial" w:hAnsi="Arial" w:cs="Arial"/>
          <w:bCs/>
        </w:rPr>
        <w:t xml:space="preserve">to approve the Reserves policy which includes ear marked reserves </w:t>
      </w:r>
      <w:r>
        <w:rPr>
          <w:rFonts w:ascii="Arial" w:hAnsi="Arial" w:cs="Arial"/>
          <w:bCs/>
        </w:rPr>
        <w:br/>
        <w:t xml:space="preserve">     of £20,000 for out of village parking and £6,000 for traffic calming.</w:t>
      </w:r>
    </w:p>
    <w:p w14:paraId="23DDCDB4" w14:textId="77777777" w:rsidR="00605F29" w:rsidRDefault="00605F29" w:rsidP="00605F29">
      <w:pPr>
        <w:jc w:val="both"/>
        <w:rPr>
          <w:rFonts w:ascii="Arial" w:hAnsi="Arial" w:cs="Arial"/>
          <w:b/>
        </w:rPr>
      </w:pPr>
    </w:p>
    <w:p w14:paraId="0F292F89" w14:textId="77777777" w:rsidR="00605F29" w:rsidRDefault="00605F29" w:rsidP="00605F29">
      <w:pPr>
        <w:rPr>
          <w:rFonts w:ascii="Arial" w:hAnsi="Arial" w:cs="Arial"/>
          <w:b/>
        </w:rPr>
      </w:pPr>
      <w:r>
        <w:rPr>
          <w:rFonts w:ascii="Arial" w:hAnsi="Arial" w:cs="Arial"/>
          <w:b/>
        </w:rPr>
        <w:t>15-2021    Certificate of Exemption from external audit 2020/2021</w:t>
      </w:r>
    </w:p>
    <w:p w14:paraId="3A1156A3" w14:textId="77777777" w:rsidR="00605F29" w:rsidRDefault="00605F29" w:rsidP="00605F29">
      <w:pPr>
        <w:rPr>
          <w:rFonts w:ascii="Arial" w:hAnsi="Arial" w:cs="Arial"/>
          <w:bCs/>
        </w:rPr>
      </w:pPr>
      <w:r>
        <w:rPr>
          <w:rFonts w:ascii="Arial" w:hAnsi="Arial" w:cs="Arial"/>
          <w:b/>
        </w:rPr>
        <w:tab/>
        <w:t xml:space="preserve">      RESOLVED </w:t>
      </w:r>
      <w:r>
        <w:rPr>
          <w:rFonts w:ascii="Arial" w:hAnsi="Arial" w:cs="Arial"/>
          <w:bCs/>
        </w:rPr>
        <w:t xml:space="preserve">that Badsworth Parish Council declares itself exempt from </w:t>
      </w:r>
      <w:r>
        <w:rPr>
          <w:rFonts w:ascii="Arial" w:hAnsi="Arial" w:cs="Arial"/>
          <w:bCs/>
        </w:rPr>
        <w:br/>
        <w:t xml:space="preserve">                  external audit since the council’s income and expenditure have both been below </w:t>
      </w:r>
      <w:r>
        <w:rPr>
          <w:rFonts w:ascii="Arial" w:hAnsi="Arial" w:cs="Arial"/>
          <w:bCs/>
        </w:rPr>
        <w:br/>
        <w:t xml:space="preserve">                  £25,000 for the 2020/2021 financial year. The locum clerk will forward the </w:t>
      </w:r>
      <w:r>
        <w:rPr>
          <w:rFonts w:ascii="Arial" w:hAnsi="Arial" w:cs="Arial"/>
          <w:bCs/>
        </w:rPr>
        <w:br/>
        <w:t xml:space="preserve">                  exemption certificate to the external auditor.</w:t>
      </w:r>
    </w:p>
    <w:p w14:paraId="46358A13" w14:textId="77777777" w:rsidR="00605F29" w:rsidRDefault="00605F29" w:rsidP="00605F29">
      <w:pPr>
        <w:rPr>
          <w:rFonts w:ascii="Arial" w:hAnsi="Arial" w:cs="Arial"/>
          <w:b/>
        </w:rPr>
      </w:pPr>
    </w:p>
    <w:p w14:paraId="0EFED319" w14:textId="77777777" w:rsidR="00605F29" w:rsidRDefault="00605F29" w:rsidP="00605F29">
      <w:pPr>
        <w:rPr>
          <w:rFonts w:ascii="Arial" w:hAnsi="Arial" w:cs="Arial"/>
          <w:b/>
        </w:rPr>
      </w:pPr>
      <w:r>
        <w:rPr>
          <w:rFonts w:ascii="Arial" w:hAnsi="Arial" w:cs="Arial"/>
          <w:b/>
        </w:rPr>
        <w:t xml:space="preserve">16-2021     Annual Governance Statement – Section 1 Annual Governance and  </w:t>
      </w:r>
      <w:r>
        <w:rPr>
          <w:rFonts w:ascii="Arial" w:hAnsi="Arial" w:cs="Arial"/>
          <w:b/>
        </w:rPr>
        <w:br/>
        <w:t xml:space="preserve">                  Accountability Return 2020/2021.</w:t>
      </w:r>
      <w:r>
        <w:rPr>
          <w:rFonts w:ascii="Arial" w:hAnsi="Arial" w:cs="Arial"/>
          <w:b/>
        </w:rPr>
        <w:br/>
        <w:t xml:space="preserve">                  RESOLVED </w:t>
      </w:r>
      <w:r>
        <w:rPr>
          <w:rFonts w:ascii="Arial" w:hAnsi="Arial" w:cs="Arial"/>
          <w:bCs/>
        </w:rPr>
        <w:t xml:space="preserve">to approve the Annual Governance Statement for 2020/2021. The </w:t>
      </w:r>
      <w:r>
        <w:rPr>
          <w:rFonts w:ascii="Arial" w:hAnsi="Arial" w:cs="Arial"/>
          <w:bCs/>
        </w:rPr>
        <w:br/>
        <w:t xml:space="preserve">                  council considered each assertion in turn and the form was completed by the                      </w:t>
      </w:r>
      <w:r>
        <w:rPr>
          <w:rFonts w:ascii="Arial" w:hAnsi="Arial" w:cs="Arial"/>
          <w:bCs/>
        </w:rPr>
        <w:br/>
        <w:t xml:space="preserve">                  locum clerk at the meeting.</w:t>
      </w:r>
      <w:r>
        <w:rPr>
          <w:rFonts w:ascii="Arial" w:hAnsi="Arial" w:cs="Arial"/>
          <w:bCs/>
        </w:rPr>
        <w:br/>
      </w:r>
      <w:r>
        <w:rPr>
          <w:rFonts w:ascii="Arial" w:hAnsi="Arial" w:cs="Arial"/>
          <w:b/>
        </w:rPr>
        <w:br/>
      </w:r>
      <w:r>
        <w:rPr>
          <w:rFonts w:ascii="Arial" w:hAnsi="Arial" w:cs="Arial"/>
          <w:b/>
        </w:rPr>
        <w:lastRenderedPageBreak/>
        <w:t xml:space="preserve">17-2021     Annual Accounting Statement – Section 2 Annual Governance and </w:t>
      </w:r>
      <w:r>
        <w:rPr>
          <w:rFonts w:ascii="Arial" w:hAnsi="Arial" w:cs="Arial"/>
          <w:b/>
        </w:rPr>
        <w:br/>
        <w:t xml:space="preserve">                  Accountability Return 2020/2021</w:t>
      </w:r>
    </w:p>
    <w:p w14:paraId="60F5118A" w14:textId="77777777" w:rsidR="00605F29" w:rsidRDefault="00605F29" w:rsidP="00605F29">
      <w:pPr>
        <w:rPr>
          <w:rFonts w:ascii="Arial" w:hAnsi="Arial" w:cs="Arial"/>
          <w:b/>
        </w:rPr>
      </w:pPr>
      <w:r>
        <w:rPr>
          <w:rFonts w:ascii="Arial" w:hAnsi="Arial" w:cs="Arial"/>
          <w:b/>
        </w:rPr>
        <w:tab/>
        <w:t xml:space="preserve">      RESOLVED </w:t>
      </w:r>
      <w:r>
        <w:rPr>
          <w:rFonts w:ascii="Arial" w:hAnsi="Arial" w:cs="Arial"/>
          <w:bCs/>
        </w:rPr>
        <w:t xml:space="preserve">to approve the annual accounting statement for 2020/2021 </w:t>
      </w:r>
      <w:r>
        <w:rPr>
          <w:rFonts w:ascii="Arial" w:hAnsi="Arial" w:cs="Arial"/>
          <w:bCs/>
        </w:rPr>
        <w:br/>
        <w:t xml:space="preserve">                  completed by the Locum Clerk &amp; Responsible Financial Officer prior to the </w:t>
      </w:r>
      <w:r>
        <w:rPr>
          <w:rFonts w:ascii="Arial" w:hAnsi="Arial" w:cs="Arial"/>
          <w:bCs/>
        </w:rPr>
        <w:br/>
        <w:t xml:space="preserve">                  meeting.</w:t>
      </w:r>
    </w:p>
    <w:p w14:paraId="34AEC276" w14:textId="77777777" w:rsidR="00605F29" w:rsidRDefault="00605F29" w:rsidP="00605F29">
      <w:pPr>
        <w:rPr>
          <w:rFonts w:ascii="Arial" w:hAnsi="Arial" w:cs="Arial"/>
          <w:b/>
        </w:rPr>
      </w:pPr>
    </w:p>
    <w:p w14:paraId="2F66EEDA" w14:textId="77777777" w:rsidR="00605F29" w:rsidRDefault="00605F29" w:rsidP="00605F29">
      <w:pPr>
        <w:rPr>
          <w:rFonts w:ascii="Arial" w:hAnsi="Arial" w:cs="Arial"/>
          <w:b/>
        </w:rPr>
      </w:pPr>
      <w:r>
        <w:rPr>
          <w:rFonts w:ascii="Arial" w:hAnsi="Arial" w:cs="Arial"/>
          <w:b/>
        </w:rPr>
        <w:t>18-2021     Significant variances report</w:t>
      </w:r>
    </w:p>
    <w:p w14:paraId="1AE5EDB3" w14:textId="77777777" w:rsidR="00605F29" w:rsidRDefault="00605F29" w:rsidP="00605F29">
      <w:pPr>
        <w:rPr>
          <w:rFonts w:ascii="Arial" w:hAnsi="Arial" w:cs="Arial"/>
          <w:b/>
        </w:rPr>
      </w:pPr>
      <w:r>
        <w:rPr>
          <w:rFonts w:ascii="Arial" w:hAnsi="Arial" w:cs="Arial"/>
          <w:b/>
        </w:rPr>
        <w:tab/>
        <w:t xml:space="preserve">       RESOLVED </w:t>
      </w:r>
      <w:r>
        <w:rPr>
          <w:rFonts w:ascii="Arial" w:hAnsi="Arial" w:cs="Arial"/>
          <w:bCs/>
        </w:rPr>
        <w:t>to approve the significant variances report for 2020/2021.</w:t>
      </w:r>
    </w:p>
    <w:p w14:paraId="01DCB0F7" w14:textId="77777777" w:rsidR="00605F29" w:rsidRDefault="00605F29" w:rsidP="00605F29">
      <w:pPr>
        <w:rPr>
          <w:rFonts w:ascii="Arial" w:hAnsi="Arial" w:cs="Arial"/>
          <w:b/>
        </w:rPr>
      </w:pPr>
    </w:p>
    <w:p w14:paraId="0A7DAB68" w14:textId="77777777" w:rsidR="00605F29" w:rsidRDefault="00605F29" w:rsidP="00605F29">
      <w:pPr>
        <w:rPr>
          <w:rFonts w:ascii="Arial" w:hAnsi="Arial" w:cs="Arial"/>
          <w:bCs/>
        </w:rPr>
      </w:pPr>
      <w:r>
        <w:rPr>
          <w:rFonts w:ascii="Arial" w:hAnsi="Arial" w:cs="Arial"/>
          <w:b/>
        </w:rPr>
        <w:t xml:space="preserve">19-2021     Internal Audit </w:t>
      </w:r>
      <w:r>
        <w:rPr>
          <w:rFonts w:ascii="Arial" w:hAnsi="Arial" w:cs="Arial"/>
          <w:b/>
        </w:rPr>
        <w:br/>
      </w:r>
      <w:r>
        <w:rPr>
          <w:rFonts w:ascii="Arial" w:hAnsi="Arial" w:cs="Arial"/>
          <w:b/>
        </w:rPr>
        <w:tab/>
        <w:t xml:space="preserve">      RESOLVED </w:t>
      </w:r>
      <w:r>
        <w:rPr>
          <w:rFonts w:ascii="Arial" w:hAnsi="Arial" w:cs="Arial"/>
          <w:bCs/>
        </w:rPr>
        <w:t xml:space="preserve">to note the internal auditors report for inclusion in the Annual </w:t>
      </w:r>
      <w:r>
        <w:rPr>
          <w:rFonts w:ascii="Arial" w:hAnsi="Arial" w:cs="Arial"/>
          <w:bCs/>
        </w:rPr>
        <w:br/>
        <w:t xml:space="preserve">                  Governance and Accountability Return along with the internal auditors detailed </w:t>
      </w:r>
      <w:r>
        <w:rPr>
          <w:rFonts w:ascii="Arial" w:hAnsi="Arial" w:cs="Arial"/>
          <w:bCs/>
        </w:rPr>
        <w:br/>
        <w:t xml:space="preserve">                  checklist report. It was noted that the Chairman had raised queries on the </w:t>
      </w:r>
      <w:r>
        <w:rPr>
          <w:rFonts w:ascii="Arial" w:hAnsi="Arial" w:cs="Arial"/>
          <w:bCs/>
        </w:rPr>
        <w:br/>
        <w:t xml:space="preserve">                  report and a response is awaited. An audit action plan will be considered at the </w:t>
      </w:r>
      <w:r>
        <w:rPr>
          <w:rFonts w:ascii="Arial" w:hAnsi="Arial" w:cs="Arial"/>
          <w:bCs/>
        </w:rPr>
        <w:br/>
        <w:t xml:space="preserve">                  July meeting to action the items identified by the internal </w:t>
      </w:r>
      <w:proofErr w:type="gramStart"/>
      <w:r>
        <w:rPr>
          <w:rFonts w:ascii="Arial" w:hAnsi="Arial" w:cs="Arial"/>
          <w:bCs/>
        </w:rPr>
        <w:t>controls</w:t>
      </w:r>
      <w:proofErr w:type="gramEnd"/>
      <w:r>
        <w:rPr>
          <w:rFonts w:ascii="Arial" w:hAnsi="Arial" w:cs="Arial"/>
          <w:bCs/>
        </w:rPr>
        <w:t xml:space="preserve"> checklist and </w:t>
      </w:r>
      <w:r>
        <w:rPr>
          <w:rFonts w:ascii="Arial" w:hAnsi="Arial" w:cs="Arial"/>
          <w:bCs/>
        </w:rPr>
        <w:br/>
        <w:t xml:space="preserve">                  internal audit.</w:t>
      </w:r>
    </w:p>
    <w:p w14:paraId="122566B0" w14:textId="77777777" w:rsidR="00605F29" w:rsidRDefault="00605F29" w:rsidP="00605F29">
      <w:pPr>
        <w:rPr>
          <w:rFonts w:ascii="Arial" w:hAnsi="Arial" w:cs="Arial"/>
          <w:b/>
        </w:rPr>
      </w:pPr>
    </w:p>
    <w:p w14:paraId="3FE1375C" w14:textId="77777777" w:rsidR="00605F29" w:rsidRDefault="00605F29" w:rsidP="00605F29">
      <w:pPr>
        <w:rPr>
          <w:rFonts w:ascii="Arial" w:hAnsi="Arial" w:cs="Arial"/>
          <w:bCs/>
        </w:rPr>
      </w:pPr>
      <w:r>
        <w:rPr>
          <w:rFonts w:ascii="Arial" w:hAnsi="Arial" w:cs="Arial"/>
          <w:b/>
        </w:rPr>
        <w:t xml:space="preserve">20-2021    Notice of public rights and publication of Annual Governance and </w:t>
      </w:r>
      <w:r>
        <w:rPr>
          <w:rFonts w:ascii="Arial" w:hAnsi="Arial" w:cs="Arial"/>
          <w:b/>
        </w:rPr>
        <w:br/>
        <w:t xml:space="preserve">                 Accountability Return 2020/2021.</w:t>
      </w:r>
      <w:r>
        <w:rPr>
          <w:rFonts w:ascii="Arial" w:hAnsi="Arial" w:cs="Arial"/>
          <w:b/>
        </w:rPr>
        <w:br/>
      </w:r>
      <w:r>
        <w:rPr>
          <w:rFonts w:ascii="Arial" w:hAnsi="Arial" w:cs="Arial"/>
          <w:b/>
        </w:rPr>
        <w:tab/>
        <w:t xml:space="preserve">     RESOLVED</w:t>
      </w:r>
      <w:r>
        <w:rPr>
          <w:rFonts w:ascii="Arial" w:hAnsi="Arial" w:cs="Arial"/>
          <w:bCs/>
        </w:rPr>
        <w:t xml:space="preserve"> to approve the dates for the exercise of public rights as </w:t>
      </w:r>
      <w:r>
        <w:rPr>
          <w:rFonts w:ascii="Arial" w:hAnsi="Arial" w:cs="Arial"/>
          <w:bCs/>
        </w:rPr>
        <w:br/>
        <w:t xml:space="preserve">                 Monday 7 June to Friday 16 July 2021 which includes the first 10 days of July as </w:t>
      </w:r>
      <w:r>
        <w:rPr>
          <w:rFonts w:ascii="Arial" w:hAnsi="Arial" w:cs="Arial"/>
          <w:bCs/>
        </w:rPr>
        <w:br/>
        <w:t xml:space="preserve">                 required. </w:t>
      </w:r>
    </w:p>
    <w:p w14:paraId="3E158F50" w14:textId="77777777" w:rsidR="00605F29" w:rsidRDefault="00605F29" w:rsidP="00605F29">
      <w:pPr>
        <w:rPr>
          <w:rFonts w:ascii="Arial" w:hAnsi="Arial" w:cs="Arial"/>
          <w:bCs/>
        </w:rPr>
      </w:pPr>
    </w:p>
    <w:p w14:paraId="5C27CBC6" w14:textId="77777777" w:rsidR="00605F29" w:rsidRDefault="00605F29" w:rsidP="00605F29">
      <w:pPr>
        <w:rPr>
          <w:rFonts w:ascii="Arial" w:hAnsi="Arial" w:cs="Arial"/>
          <w:b/>
        </w:rPr>
      </w:pPr>
      <w:r>
        <w:rPr>
          <w:rFonts w:ascii="Arial" w:hAnsi="Arial" w:cs="Arial"/>
          <w:bCs/>
        </w:rPr>
        <w:tab/>
        <w:t xml:space="preserve">      The Annual Governance and Accountability Return document, significant  </w:t>
      </w:r>
      <w:r>
        <w:rPr>
          <w:rFonts w:ascii="Arial" w:hAnsi="Arial" w:cs="Arial"/>
          <w:bCs/>
        </w:rPr>
        <w:br/>
        <w:t xml:space="preserve">                  variances report and notice for the exercise of public rights will all be displayed </w:t>
      </w:r>
      <w:r>
        <w:rPr>
          <w:rFonts w:ascii="Arial" w:hAnsi="Arial" w:cs="Arial"/>
          <w:bCs/>
        </w:rPr>
        <w:br/>
        <w:t xml:space="preserve">                  on the council’s website. The certificate of exemption and notice for the exercise </w:t>
      </w:r>
      <w:r>
        <w:rPr>
          <w:rFonts w:ascii="Arial" w:hAnsi="Arial" w:cs="Arial"/>
          <w:bCs/>
        </w:rPr>
        <w:br/>
        <w:t xml:space="preserve">                  of public rights will be displayed on the notice board.</w:t>
      </w:r>
    </w:p>
    <w:p w14:paraId="7DC1515A" w14:textId="77777777" w:rsidR="00605F29" w:rsidRDefault="00605F29" w:rsidP="00605F29">
      <w:pPr>
        <w:rPr>
          <w:rFonts w:ascii="Arial" w:hAnsi="Arial" w:cs="Arial"/>
          <w:b/>
        </w:rPr>
      </w:pPr>
    </w:p>
    <w:p w14:paraId="7C5AF582" w14:textId="77777777" w:rsidR="00605F29" w:rsidRDefault="00605F29" w:rsidP="00605F29">
      <w:pPr>
        <w:rPr>
          <w:rFonts w:ascii="Arial" w:hAnsi="Arial" w:cs="Arial"/>
          <w:b/>
        </w:rPr>
      </w:pPr>
      <w:r>
        <w:rPr>
          <w:rFonts w:ascii="Arial" w:hAnsi="Arial" w:cs="Arial"/>
          <w:b/>
        </w:rPr>
        <w:t>21-2021    Invoices for Payment</w:t>
      </w:r>
      <w:r>
        <w:rPr>
          <w:rFonts w:ascii="Arial" w:hAnsi="Arial" w:cs="Arial"/>
          <w:b/>
        </w:rPr>
        <w:br/>
        <w:t xml:space="preserve">     </w:t>
      </w:r>
      <w:r>
        <w:rPr>
          <w:rFonts w:ascii="Arial" w:hAnsi="Arial" w:cs="Arial"/>
          <w:b/>
        </w:rPr>
        <w:br/>
        <w:t xml:space="preserve">                 RESOLVED</w:t>
      </w:r>
      <w:r>
        <w:rPr>
          <w:rFonts w:ascii="Arial" w:hAnsi="Arial" w:cs="Arial"/>
          <w:bCs/>
        </w:rPr>
        <w:t xml:space="preserve"> to approve the payments schedule dated 5 May 2021, including   </w:t>
      </w:r>
      <w:r>
        <w:rPr>
          <w:rFonts w:ascii="Arial" w:hAnsi="Arial" w:cs="Arial"/>
          <w:bCs/>
        </w:rPr>
        <w:br/>
        <w:t xml:space="preserve">                 the following payments:</w:t>
      </w:r>
    </w:p>
    <w:p w14:paraId="48897A55" w14:textId="77777777" w:rsidR="00605F29" w:rsidRDefault="00605F29" w:rsidP="00605F29">
      <w:pPr>
        <w:pStyle w:val="ListParagraph"/>
        <w:ind w:left="1080"/>
        <w:contextualSpacing/>
        <w:rPr>
          <w:rFonts w:ascii="Arial" w:hAnsi="Arial" w:cs="Arial"/>
          <w:bCs/>
        </w:rPr>
      </w:pPr>
    </w:p>
    <w:tbl>
      <w:tblPr>
        <w:tblStyle w:val="TableGrid"/>
        <w:tblW w:w="9782" w:type="dxa"/>
        <w:tblInd w:w="-289" w:type="dxa"/>
        <w:tblLook w:val="04A0" w:firstRow="1" w:lastRow="0" w:firstColumn="1" w:lastColumn="0" w:noHBand="0" w:noVBand="1"/>
      </w:tblPr>
      <w:tblGrid>
        <w:gridCol w:w="1195"/>
        <w:gridCol w:w="3580"/>
        <w:gridCol w:w="1073"/>
        <w:gridCol w:w="1045"/>
        <w:gridCol w:w="1131"/>
        <w:gridCol w:w="1758"/>
      </w:tblGrid>
      <w:tr w:rsidR="00605F29" w14:paraId="54FB2ABC" w14:textId="77777777" w:rsidTr="00605F29">
        <w:tc>
          <w:tcPr>
            <w:tcW w:w="1195" w:type="dxa"/>
            <w:tcBorders>
              <w:top w:val="single" w:sz="4" w:space="0" w:color="auto"/>
              <w:left w:val="single" w:sz="4" w:space="0" w:color="auto"/>
              <w:bottom w:val="single" w:sz="4" w:space="0" w:color="auto"/>
              <w:right w:val="single" w:sz="4" w:space="0" w:color="auto"/>
            </w:tcBorders>
            <w:hideMark/>
          </w:tcPr>
          <w:p w14:paraId="5D26DD54" w14:textId="77777777" w:rsidR="00605F29" w:rsidRDefault="00605F29">
            <w:pPr>
              <w:pStyle w:val="ListParagraph"/>
              <w:ind w:left="0"/>
              <w:contextualSpacing/>
              <w:rPr>
                <w:rFonts w:ascii="Arial" w:hAnsi="Arial" w:cs="Arial"/>
                <w:bCs/>
              </w:rPr>
            </w:pPr>
            <w:r>
              <w:rPr>
                <w:rFonts w:ascii="Arial" w:hAnsi="Arial" w:cs="Arial"/>
                <w:bCs/>
              </w:rPr>
              <w:t>Date</w:t>
            </w:r>
          </w:p>
        </w:tc>
        <w:tc>
          <w:tcPr>
            <w:tcW w:w="3580" w:type="dxa"/>
            <w:tcBorders>
              <w:top w:val="single" w:sz="4" w:space="0" w:color="auto"/>
              <w:left w:val="single" w:sz="4" w:space="0" w:color="auto"/>
              <w:bottom w:val="single" w:sz="4" w:space="0" w:color="auto"/>
              <w:right w:val="single" w:sz="4" w:space="0" w:color="auto"/>
            </w:tcBorders>
            <w:hideMark/>
          </w:tcPr>
          <w:p w14:paraId="3705C02D" w14:textId="77777777" w:rsidR="00605F29" w:rsidRDefault="00605F29">
            <w:pPr>
              <w:pStyle w:val="ListParagraph"/>
              <w:ind w:left="0"/>
              <w:contextualSpacing/>
              <w:rPr>
                <w:rFonts w:ascii="Arial" w:hAnsi="Arial" w:cs="Arial"/>
                <w:bCs/>
              </w:rPr>
            </w:pPr>
            <w:r>
              <w:rPr>
                <w:rFonts w:ascii="Arial" w:hAnsi="Arial" w:cs="Arial"/>
                <w:bCs/>
              </w:rPr>
              <w:t>Payee/Description</w:t>
            </w:r>
          </w:p>
        </w:tc>
        <w:tc>
          <w:tcPr>
            <w:tcW w:w="1073" w:type="dxa"/>
            <w:tcBorders>
              <w:top w:val="single" w:sz="4" w:space="0" w:color="auto"/>
              <w:left w:val="single" w:sz="4" w:space="0" w:color="auto"/>
              <w:bottom w:val="single" w:sz="4" w:space="0" w:color="auto"/>
              <w:right w:val="single" w:sz="4" w:space="0" w:color="auto"/>
            </w:tcBorders>
            <w:hideMark/>
          </w:tcPr>
          <w:p w14:paraId="72AA3DF6" w14:textId="77777777" w:rsidR="00605F29" w:rsidRDefault="00605F29">
            <w:pPr>
              <w:pStyle w:val="ListParagraph"/>
              <w:ind w:left="0"/>
              <w:contextualSpacing/>
              <w:rPr>
                <w:rFonts w:ascii="Arial" w:hAnsi="Arial" w:cs="Arial"/>
                <w:bCs/>
              </w:rPr>
            </w:pPr>
            <w:r>
              <w:rPr>
                <w:rFonts w:ascii="Arial" w:hAnsi="Arial" w:cs="Arial"/>
                <w:bCs/>
              </w:rPr>
              <w:t>Net</w:t>
            </w:r>
          </w:p>
        </w:tc>
        <w:tc>
          <w:tcPr>
            <w:tcW w:w="1045" w:type="dxa"/>
            <w:tcBorders>
              <w:top w:val="single" w:sz="4" w:space="0" w:color="auto"/>
              <w:left w:val="single" w:sz="4" w:space="0" w:color="auto"/>
              <w:bottom w:val="single" w:sz="4" w:space="0" w:color="auto"/>
              <w:right w:val="single" w:sz="4" w:space="0" w:color="auto"/>
            </w:tcBorders>
            <w:hideMark/>
          </w:tcPr>
          <w:p w14:paraId="0817E861" w14:textId="77777777" w:rsidR="00605F29" w:rsidRDefault="00605F29">
            <w:pPr>
              <w:pStyle w:val="ListParagraph"/>
              <w:ind w:left="0"/>
              <w:contextualSpacing/>
              <w:rPr>
                <w:rFonts w:ascii="Arial" w:hAnsi="Arial" w:cs="Arial"/>
                <w:bCs/>
              </w:rPr>
            </w:pPr>
            <w:r>
              <w:rPr>
                <w:rFonts w:ascii="Arial" w:hAnsi="Arial" w:cs="Arial"/>
                <w:bCs/>
              </w:rPr>
              <w:t>Vat</w:t>
            </w:r>
          </w:p>
        </w:tc>
        <w:tc>
          <w:tcPr>
            <w:tcW w:w="1131" w:type="dxa"/>
            <w:tcBorders>
              <w:top w:val="single" w:sz="4" w:space="0" w:color="auto"/>
              <w:left w:val="single" w:sz="4" w:space="0" w:color="auto"/>
              <w:bottom w:val="single" w:sz="4" w:space="0" w:color="auto"/>
              <w:right w:val="single" w:sz="4" w:space="0" w:color="auto"/>
            </w:tcBorders>
            <w:hideMark/>
          </w:tcPr>
          <w:p w14:paraId="183A74D5" w14:textId="77777777" w:rsidR="00605F29" w:rsidRDefault="00605F29">
            <w:pPr>
              <w:pStyle w:val="ListParagraph"/>
              <w:ind w:left="0"/>
              <w:contextualSpacing/>
              <w:rPr>
                <w:rFonts w:ascii="Arial" w:hAnsi="Arial" w:cs="Arial"/>
                <w:bCs/>
              </w:rPr>
            </w:pPr>
            <w:r>
              <w:rPr>
                <w:rFonts w:ascii="Arial" w:hAnsi="Arial" w:cs="Arial"/>
                <w:bCs/>
              </w:rPr>
              <w:t>Total</w:t>
            </w:r>
          </w:p>
        </w:tc>
        <w:tc>
          <w:tcPr>
            <w:tcW w:w="1758" w:type="dxa"/>
            <w:tcBorders>
              <w:top w:val="single" w:sz="4" w:space="0" w:color="auto"/>
              <w:left w:val="single" w:sz="4" w:space="0" w:color="auto"/>
              <w:bottom w:val="single" w:sz="4" w:space="0" w:color="auto"/>
              <w:right w:val="single" w:sz="4" w:space="0" w:color="auto"/>
            </w:tcBorders>
            <w:hideMark/>
          </w:tcPr>
          <w:p w14:paraId="15A0CD93" w14:textId="77777777" w:rsidR="00605F29" w:rsidRDefault="00605F29">
            <w:pPr>
              <w:pStyle w:val="ListParagraph"/>
              <w:ind w:left="0"/>
              <w:contextualSpacing/>
              <w:rPr>
                <w:rFonts w:ascii="Arial" w:hAnsi="Arial" w:cs="Arial"/>
                <w:bCs/>
              </w:rPr>
            </w:pPr>
            <w:r>
              <w:rPr>
                <w:rFonts w:ascii="Arial" w:hAnsi="Arial" w:cs="Arial"/>
                <w:bCs/>
              </w:rPr>
              <w:t>Cheque number</w:t>
            </w:r>
          </w:p>
        </w:tc>
      </w:tr>
      <w:tr w:rsidR="00605F29" w14:paraId="79DEBF01" w14:textId="77777777" w:rsidTr="00605F29">
        <w:tc>
          <w:tcPr>
            <w:tcW w:w="1195" w:type="dxa"/>
            <w:tcBorders>
              <w:top w:val="single" w:sz="4" w:space="0" w:color="auto"/>
              <w:left w:val="single" w:sz="4" w:space="0" w:color="auto"/>
              <w:bottom w:val="single" w:sz="4" w:space="0" w:color="auto"/>
              <w:right w:val="single" w:sz="4" w:space="0" w:color="auto"/>
            </w:tcBorders>
            <w:hideMark/>
          </w:tcPr>
          <w:p w14:paraId="42A36030" w14:textId="77777777" w:rsidR="00605F29" w:rsidRDefault="00605F29">
            <w:pPr>
              <w:pStyle w:val="ListParagraph"/>
              <w:ind w:left="0"/>
              <w:contextualSpacing/>
              <w:rPr>
                <w:rFonts w:ascii="Arial" w:hAnsi="Arial" w:cs="Arial"/>
                <w:bCs/>
              </w:rPr>
            </w:pPr>
            <w:r>
              <w:rPr>
                <w:rFonts w:ascii="Arial" w:hAnsi="Arial" w:cs="Arial"/>
                <w:bCs/>
              </w:rPr>
              <w:t>30.4.2021</w:t>
            </w:r>
          </w:p>
        </w:tc>
        <w:tc>
          <w:tcPr>
            <w:tcW w:w="3580" w:type="dxa"/>
            <w:tcBorders>
              <w:top w:val="single" w:sz="4" w:space="0" w:color="auto"/>
              <w:left w:val="single" w:sz="4" w:space="0" w:color="auto"/>
              <w:bottom w:val="single" w:sz="4" w:space="0" w:color="auto"/>
              <w:right w:val="single" w:sz="4" w:space="0" w:color="auto"/>
            </w:tcBorders>
            <w:hideMark/>
          </w:tcPr>
          <w:p w14:paraId="10ADEEE0" w14:textId="77777777" w:rsidR="00605F29" w:rsidRDefault="00605F29">
            <w:pPr>
              <w:pStyle w:val="ListParagraph"/>
              <w:ind w:left="0"/>
              <w:contextualSpacing/>
              <w:rPr>
                <w:rFonts w:ascii="Arial" w:hAnsi="Arial" w:cs="Arial"/>
                <w:bCs/>
              </w:rPr>
            </w:pPr>
            <w:r>
              <w:rPr>
                <w:rFonts w:ascii="Arial" w:hAnsi="Arial" w:cs="Arial"/>
                <w:bCs/>
              </w:rPr>
              <w:t>Locum Clerk</w:t>
            </w:r>
          </w:p>
        </w:tc>
        <w:tc>
          <w:tcPr>
            <w:tcW w:w="1073" w:type="dxa"/>
            <w:tcBorders>
              <w:top w:val="single" w:sz="4" w:space="0" w:color="auto"/>
              <w:left w:val="single" w:sz="4" w:space="0" w:color="auto"/>
              <w:bottom w:val="single" w:sz="4" w:space="0" w:color="auto"/>
              <w:right w:val="single" w:sz="4" w:space="0" w:color="auto"/>
            </w:tcBorders>
            <w:hideMark/>
          </w:tcPr>
          <w:p w14:paraId="7BB1CE41" w14:textId="77777777" w:rsidR="00605F29" w:rsidRDefault="00605F29">
            <w:pPr>
              <w:pStyle w:val="ListParagraph"/>
              <w:ind w:left="0"/>
              <w:contextualSpacing/>
              <w:jc w:val="right"/>
              <w:rPr>
                <w:rFonts w:ascii="Arial" w:hAnsi="Arial" w:cs="Arial"/>
                <w:bCs/>
              </w:rPr>
            </w:pPr>
            <w:r>
              <w:rPr>
                <w:rFonts w:ascii="Arial" w:hAnsi="Arial" w:cs="Arial"/>
                <w:bCs/>
              </w:rPr>
              <w:t>432.93</w:t>
            </w:r>
          </w:p>
        </w:tc>
        <w:tc>
          <w:tcPr>
            <w:tcW w:w="1045" w:type="dxa"/>
            <w:tcBorders>
              <w:top w:val="single" w:sz="4" w:space="0" w:color="auto"/>
              <w:left w:val="single" w:sz="4" w:space="0" w:color="auto"/>
              <w:bottom w:val="single" w:sz="4" w:space="0" w:color="auto"/>
              <w:right w:val="single" w:sz="4" w:space="0" w:color="auto"/>
            </w:tcBorders>
            <w:hideMark/>
          </w:tcPr>
          <w:p w14:paraId="6F428D5F" w14:textId="77777777" w:rsidR="00605F29" w:rsidRDefault="00605F29">
            <w:pPr>
              <w:pStyle w:val="ListParagraph"/>
              <w:ind w:left="0"/>
              <w:contextualSpacing/>
              <w:jc w:val="right"/>
              <w:rPr>
                <w:rFonts w:ascii="Arial" w:hAnsi="Arial" w:cs="Arial"/>
                <w:bCs/>
              </w:rPr>
            </w:pPr>
            <w:r>
              <w:rPr>
                <w:rFonts w:ascii="Arial" w:hAnsi="Arial" w:cs="Arial"/>
                <w:bCs/>
              </w:rPr>
              <w:t>0.00</w:t>
            </w:r>
          </w:p>
        </w:tc>
        <w:tc>
          <w:tcPr>
            <w:tcW w:w="1131" w:type="dxa"/>
            <w:tcBorders>
              <w:top w:val="single" w:sz="4" w:space="0" w:color="auto"/>
              <w:left w:val="single" w:sz="4" w:space="0" w:color="auto"/>
              <w:bottom w:val="single" w:sz="4" w:space="0" w:color="auto"/>
              <w:right w:val="single" w:sz="4" w:space="0" w:color="auto"/>
            </w:tcBorders>
            <w:hideMark/>
          </w:tcPr>
          <w:p w14:paraId="673655CB" w14:textId="77777777" w:rsidR="00605F29" w:rsidRDefault="00605F29">
            <w:pPr>
              <w:pStyle w:val="ListParagraph"/>
              <w:ind w:left="0"/>
              <w:contextualSpacing/>
              <w:jc w:val="right"/>
              <w:rPr>
                <w:rFonts w:ascii="Arial" w:hAnsi="Arial" w:cs="Arial"/>
                <w:bCs/>
              </w:rPr>
            </w:pPr>
            <w:r>
              <w:rPr>
                <w:rFonts w:ascii="Arial" w:hAnsi="Arial" w:cs="Arial"/>
                <w:bCs/>
              </w:rPr>
              <w:t>432.93</w:t>
            </w:r>
          </w:p>
        </w:tc>
        <w:tc>
          <w:tcPr>
            <w:tcW w:w="1758" w:type="dxa"/>
            <w:tcBorders>
              <w:top w:val="single" w:sz="4" w:space="0" w:color="auto"/>
              <w:left w:val="single" w:sz="4" w:space="0" w:color="auto"/>
              <w:bottom w:val="single" w:sz="4" w:space="0" w:color="auto"/>
              <w:right w:val="single" w:sz="4" w:space="0" w:color="auto"/>
            </w:tcBorders>
            <w:hideMark/>
          </w:tcPr>
          <w:p w14:paraId="2A863652" w14:textId="77777777" w:rsidR="00605F29" w:rsidRDefault="00605F29">
            <w:pPr>
              <w:pStyle w:val="ListParagraph"/>
              <w:ind w:left="0"/>
              <w:contextualSpacing/>
              <w:rPr>
                <w:rFonts w:ascii="Arial" w:hAnsi="Arial" w:cs="Arial"/>
                <w:bCs/>
              </w:rPr>
            </w:pPr>
            <w:r>
              <w:rPr>
                <w:rFonts w:ascii="Arial" w:hAnsi="Arial" w:cs="Arial"/>
                <w:bCs/>
              </w:rPr>
              <w:t>101223</w:t>
            </w:r>
          </w:p>
        </w:tc>
      </w:tr>
      <w:tr w:rsidR="00605F29" w14:paraId="69109AE7" w14:textId="77777777" w:rsidTr="00605F29">
        <w:tc>
          <w:tcPr>
            <w:tcW w:w="1195" w:type="dxa"/>
            <w:tcBorders>
              <w:top w:val="single" w:sz="4" w:space="0" w:color="auto"/>
              <w:left w:val="single" w:sz="4" w:space="0" w:color="auto"/>
              <w:bottom w:val="single" w:sz="4" w:space="0" w:color="auto"/>
              <w:right w:val="single" w:sz="4" w:space="0" w:color="auto"/>
            </w:tcBorders>
            <w:hideMark/>
          </w:tcPr>
          <w:p w14:paraId="715273AF" w14:textId="77777777" w:rsidR="00605F29" w:rsidRDefault="00605F29">
            <w:pPr>
              <w:pStyle w:val="ListParagraph"/>
              <w:ind w:left="0"/>
              <w:contextualSpacing/>
              <w:rPr>
                <w:rFonts w:ascii="Arial" w:hAnsi="Arial" w:cs="Arial"/>
                <w:bCs/>
              </w:rPr>
            </w:pPr>
            <w:r>
              <w:rPr>
                <w:rFonts w:ascii="Arial" w:hAnsi="Arial" w:cs="Arial"/>
                <w:bCs/>
              </w:rPr>
              <w:t>30.4.2021</w:t>
            </w:r>
          </w:p>
        </w:tc>
        <w:tc>
          <w:tcPr>
            <w:tcW w:w="3580" w:type="dxa"/>
            <w:tcBorders>
              <w:top w:val="single" w:sz="4" w:space="0" w:color="auto"/>
              <w:left w:val="single" w:sz="4" w:space="0" w:color="auto"/>
              <w:bottom w:val="single" w:sz="4" w:space="0" w:color="auto"/>
              <w:right w:val="single" w:sz="4" w:space="0" w:color="auto"/>
            </w:tcBorders>
            <w:hideMark/>
          </w:tcPr>
          <w:p w14:paraId="032CF731" w14:textId="77777777" w:rsidR="00605F29" w:rsidRDefault="00605F29">
            <w:pPr>
              <w:pStyle w:val="ListParagraph"/>
              <w:ind w:left="0"/>
              <w:contextualSpacing/>
              <w:rPr>
                <w:rFonts w:ascii="Arial" w:hAnsi="Arial" w:cs="Arial"/>
                <w:bCs/>
              </w:rPr>
            </w:pPr>
            <w:r>
              <w:rPr>
                <w:rFonts w:ascii="Arial" w:hAnsi="Arial" w:cs="Arial"/>
                <w:bCs/>
              </w:rPr>
              <w:t>HM Revenue &amp; Customs</w:t>
            </w:r>
          </w:p>
        </w:tc>
        <w:tc>
          <w:tcPr>
            <w:tcW w:w="1073" w:type="dxa"/>
            <w:tcBorders>
              <w:top w:val="single" w:sz="4" w:space="0" w:color="auto"/>
              <w:left w:val="single" w:sz="4" w:space="0" w:color="auto"/>
              <w:bottom w:val="single" w:sz="4" w:space="0" w:color="auto"/>
              <w:right w:val="single" w:sz="4" w:space="0" w:color="auto"/>
            </w:tcBorders>
            <w:hideMark/>
          </w:tcPr>
          <w:p w14:paraId="6F13B497" w14:textId="77777777" w:rsidR="00605F29" w:rsidRDefault="00605F29">
            <w:pPr>
              <w:pStyle w:val="ListParagraph"/>
              <w:ind w:left="0"/>
              <w:contextualSpacing/>
              <w:jc w:val="right"/>
              <w:rPr>
                <w:rFonts w:ascii="Arial" w:hAnsi="Arial" w:cs="Arial"/>
                <w:bCs/>
              </w:rPr>
            </w:pPr>
            <w:r>
              <w:rPr>
                <w:rFonts w:ascii="Arial" w:hAnsi="Arial" w:cs="Arial"/>
                <w:bCs/>
              </w:rPr>
              <w:t>108.00</w:t>
            </w:r>
          </w:p>
        </w:tc>
        <w:tc>
          <w:tcPr>
            <w:tcW w:w="1045" w:type="dxa"/>
            <w:tcBorders>
              <w:top w:val="single" w:sz="4" w:space="0" w:color="auto"/>
              <w:left w:val="single" w:sz="4" w:space="0" w:color="auto"/>
              <w:bottom w:val="single" w:sz="4" w:space="0" w:color="auto"/>
              <w:right w:val="single" w:sz="4" w:space="0" w:color="auto"/>
            </w:tcBorders>
            <w:hideMark/>
          </w:tcPr>
          <w:p w14:paraId="620401FC" w14:textId="77777777" w:rsidR="00605F29" w:rsidRDefault="00605F29">
            <w:pPr>
              <w:pStyle w:val="ListParagraph"/>
              <w:ind w:left="0"/>
              <w:contextualSpacing/>
              <w:jc w:val="right"/>
              <w:rPr>
                <w:rFonts w:ascii="Arial" w:hAnsi="Arial" w:cs="Arial"/>
                <w:bCs/>
              </w:rPr>
            </w:pPr>
            <w:r>
              <w:rPr>
                <w:rFonts w:ascii="Arial" w:hAnsi="Arial" w:cs="Arial"/>
                <w:bCs/>
              </w:rPr>
              <w:t>0.00</w:t>
            </w:r>
          </w:p>
        </w:tc>
        <w:tc>
          <w:tcPr>
            <w:tcW w:w="1131" w:type="dxa"/>
            <w:tcBorders>
              <w:top w:val="single" w:sz="4" w:space="0" w:color="auto"/>
              <w:left w:val="single" w:sz="4" w:space="0" w:color="auto"/>
              <w:bottom w:val="single" w:sz="4" w:space="0" w:color="auto"/>
              <w:right w:val="single" w:sz="4" w:space="0" w:color="auto"/>
            </w:tcBorders>
            <w:hideMark/>
          </w:tcPr>
          <w:p w14:paraId="4ECD1E80" w14:textId="77777777" w:rsidR="00605F29" w:rsidRDefault="00605F29">
            <w:pPr>
              <w:pStyle w:val="ListParagraph"/>
              <w:ind w:left="0"/>
              <w:contextualSpacing/>
              <w:jc w:val="right"/>
              <w:rPr>
                <w:rFonts w:ascii="Arial" w:hAnsi="Arial" w:cs="Arial"/>
                <w:bCs/>
              </w:rPr>
            </w:pPr>
            <w:r>
              <w:rPr>
                <w:rFonts w:ascii="Arial" w:hAnsi="Arial" w:cs="Arial"/>
                <w:bCs/>
              </w:rPr>
              <w:t>108.00</w:t>
            </w:r>
          </w:p>
        </w:tc>
        <w:tc>
          <w:tcPr>
            <w:tcW w:w="1758" w:type="dxa"/>
            <w:tcBorders>
              <w:top w:val="single" w:sz="4" w:space="0" w:color="auto"/>
              <w:left w:val="single" w:sz="4" w:space="0" w:color="auto"/>
              <w:bottom w:val="single" w:sz="4" w:space="0" w:color="auto"/>
              <w:right w:val="single" w:sz="4" w:space="0" w:color="auto"/>
            </w:tcBorders>
            <w:hideMark/>
          </w:tcPr>
          <w:p w14:paraId="2E17FB4E" w14:textId="77777777" w:rsidR="00605F29" w:rsidRDefault="00605F29">
            <w:pPr>
              <w:pStyle w:val="ListParagraph"/>
              <w:ind w:left="0"/>
              <w:contextualSpacing/>
              <w:rPr>
                <w:rFonts w:ascii="Arial" w:hAnsi="Arial" w:cs="Arial"/>
                <w:bCs/>
              </w:rPr>
            </w:pPr>
            <w:r>
              <w:rPr>
                <w:rFonts w:ascii="Arial" w:hAnsi="Arial" w:cs="Arial"/>
                <w:bCs/>
              </w:rPr>
              <w:t>101224</w:t>
            </w:r>
          </w:p>
        </w:tc>
      </w:tr>
      <w:tr w:rsidR="00605F29" w14:paraId="667DC634" w14:textId="77777777" w:rsidTr="00605F29">
        <w:tc>
          <w:tcPr>
            <w:tcW w:w="1195" w:type="dxa"/>
            <w:tcBorders>
              <w:top w:val="single" w:sz="4" w:space="0" w:color="auto"/>
              <w:left w:val="single" w:sz="4" w:space="0" w:color="auto"/>
              <w:bottom w:val="single" w:sz="4" w:space="0" w:color="auto"/>
              <w:right w:val="single" w:sz="4" w:space="0" w:color="auto"/>
            </w:tcBorders>
          </w:tcPr>
          <w:p w14:paraId="3D137945" w14:textId="77777777" w:rsidR="00605F29" w:rsidRDefault="00605F29">
            <w:pPr>
              <w:pStyle w:val="ListParagraph"/>
              <w:ind w:left="0"/>
              <w:contextualSpacing/>
              <w:rPr>
                <w:rFonts w:ascii="Arial" w:hAnsi="Arial" w:cs="Arial"/>
                <w:bCs/>
              </w:rPr>
            </w:pPr>
          </w:p>
        </w:tc>
        <w:tc>
          <w:tcPr>
            <w:tcW w:w="3580" w:type="dxa"/>
            <w:tcBorders>
              <w:top w:val="single" w:sz="4" w:space="0" w:color="auto"/>
              <w:left w:val="single" w:sz="4" w:space="0" w:color="auto"/>
              <w:bottom w:val="single" w:sz="4" w:space="0" w:color="auto"/>
              <w:right w:val="single" w:sz="4" w:space="0" w:color="auto"/>
            </w:tcBorders>
            <w:hideMark/>
          </w:tcPr>
          <w:p w14:paraId="2F200E61" w14:textId="77777777" w:rsidR="00605F29" w:rsidRDefault="00605F29">
            <w:pPr>
              <w:pStyle w:val="ListParagraph"/>
              <w:ind w:left="0"/>
              <w:contextualSpacing/>
              <w:jc w:val="right"/>
              <w:rPr>
                <w:rFonts w:ascii="Arial" w:hAnsi="Arial" w:cs="Arial"/>
                <w:b/>
              </w:rPr>
            </w:pPr>
            <w:r>
              <w:rPr>
                <w:rFonts w:ascii="Arial" w:hAnsi="Arial" w:cs="Arial"/>
                <w:b/>
              </w:rPr>
              <w:t>Totals</w:t>
            </w:r>
          </w:p>
        </w:tc>
        <w:tc>
          <w:tcPr>
            <w:tcW w:w="1073" w:type="dxa"/>
            <w:tcBorders>
              <w:top w:val="single" w:sz="4" w:space="0" w:color="auto"/>
              <w:left w:val="single" w:sz="4" w:space="0" w:color="auto"/>
              <w:bottom w:val="single" w:sz="4" w:space="0" w:color="auto"/>
              <w:right w:val="single" w:sz="4" w:space="0" w:color="auto"/>
            </w:tcBorders>
            <w:hideMark/>
          </w:tcPr>
          <w:p w14:paraId="7BD46F8F" w14:textId="77777777" w:rsidR="00605F29" w:rsidRDefault="00605F29">
            <w:pPr>
              <w:pStyle w:val="ListParagraph"/>
              <w:ind w:left="0"/>
              <w:contextualSpacing/>
              <w:jc w:val="right"/>
              <w:rPr>
                <w:rFonts w:ascii="Arial" w:hAnsi="Arial" w:cs="Arial"/>
                <w:b/>
              </w:rPr>
            </w:pPr>
            <w:r>
              <w:rPr>
                <w:rFonts w:ascii="Arial" w:hAnsi="Arial" w:cs="Arial"/>
                <w:b/>
              </w:rPr>
              <w:t>540.93</w:t>
            </w:r>
          </w:p>
        </w:tc>
        <w:tc>
          <w:tcPr>
            <w:tcW w:w="1045" w:type="dxa"/>
            <w:tcBorders>
              <w:top w:val="single" w:sz="4" w:space="0" w:color="auto"/>
              <w:left w:val="single" w:sz="4" w:space="0" w:color="auto"/>
              <w:bottom w:val="single" w:sz="4" w:space="0" w:color="auto"/>
              <w:right w:val="single" w:sz="4" w:space="0" w:color="auto"/>
            </w:tcBorders>
            <w:hideMark/>
          </w:tcPr>
          <w:p w14:paraId="1FC8B65D" w14:textId="77777777" w:rsidR="00605F29" w:rsidRDefault="00605F29">
            <w:pPr>
              <w:pStyle w:val="ListParagraph"/>
              <w:ind w:left="0"/>
              <w:contextualSpacing/>
              <w:jc w:val="right"/>
              <w:rPr>
                <w:rFonts w:ascii="Arial" w:hAnsi="Arial" w:cs="Arial"/>
                <w:b/>
              </w:rPr>
            </w:pPr>
            <w:r>
              <w:rPr>
                <w:rFonts w:ascii="Arial" w:hAnsi="Arial" w:cs="Arial"/>
                <w:b/>
              </w:rPr>
              <w:t>0.00</w:t>
            </w:r>
          </w:p>
        </w:tc>
        <w:tc>
          <w:tcPr>
            <w:tcW w:w="1131" w:type="dxa"/>
            <w:tcBorders>
              <w:top w:val="single" w:sz="4" w:space="0" w:color="auto"/>
              <w:left w:val="single" w:sz="4" w:space="0" w:color="auto"/>
              <w:bottom w:val="single" w:sz="4" w:space="0" w:color="auto"/>
              <w:right w:val="single" w:sz="4" w:space="0" w:color="auto"/>
            </w:tcBorders>
            <w:hideMark/>
          </w:tcPr>
          <w:p w14:paraId="7208D989" w14:textId="77777777" w:rsidR="00605F29" w:rsidRDefault="00605F29">
            <w:pPr>
              <w:pStyle w:val="ListParagraph"/>
              <w:ind w:left="0"/>
              <w:contextualSpacing/>
              <w:jc w:val="right"/>
              <w:rPr>
                <w:rFonts w:ascii="Arial" w:hAnsi="Arial" w:cs="Arial"/>
                <w:b/>
              </w:rPr>
            </w:pPr>
            <w:r>
              <w:rPr>
                <w:rFonts w:ascii="Arial" w:hAnsi="Arial" w:cs="Arial"/>
                <w:b/>
              </w:rPr>
              <w:t>540.93</w:t>
            </w:r>
          </w:p>
        </w:tc>
        <w:tc>
          <w:tcPr>
            <w:tcW w:w="1758" w:type="dxa"/>
            <w:tcBorders>
              <w:top w:val="single" w:sz="4" w:space="0" w:color="auto"/>
              <w:left w:val="single" w:sz="4" w:space="0" w:color="auto"/>
              <w:bottom w:val="single" w:sz="4" w:space="0" w:color="auto"/>
              <w:right w:val="single" w:sz="4" w:space="0" w:color="auto"/>
            </w:tcBorders>
          </w:tcPr>
          <w:p w14:paraId="588E4F1C" w14:textId="77777777" w:rsidR="00605F29" w:rsidRDefault="00605F29">
            <w:pPr>
              <w:pStyle w:val="ListParagraph"/>
              <w:ind w:left="0"/>
              <w:contextualSpacing/>
              <w:rPr>
                <w:rFonts w:ascii="Arial" w:hAnsi="Arial" w:cs="Arial"/>
                <w:b/>
              </w:rPr>
            </w:pPr>
          </w:p>
        </w:tc>
      </w:tr>
    </w:tbl>
    <w:p w14:paraId="02299B5A" w14:textId="77777777" w:rsidR="00605F29" w:rsidRDefault="00605F29" w:rsidP="00605F29">
      <w:pPr>
        <w:ind w:left="60"/>
        <w:contextualSpacing/>
        <w:rPr>
          <w:rFonts w:ascii="Arial" w:hAnsi="Arial" w:cs="Arial"/>
          <w:b/>
        </w:rPr>
      </w:pPr>
      <w:r>
        <w:rPr>
          <w:rFonts w:ascii="Arial" w:hAnsi="Arial" w:cs="Arial"/>
          <w:b/>
        </w:rPr>
        <w:br/>
        <w:t>22-2021   Members Reports</w:t>
      </w:r>
    </w:p>
    <w:p w14:paraId="113972BC" w14:textId="77777777" w:rsidR="00605F29" w:rsidRDefault="00605F29" w:rsidP="00605F29">
      <w:pPr>
        <w:ind w:left="60"/>
        <w:contextualSpacing/>
        <w:rPr>
          <w:rFonts w:ascii="Arial" w:hAnsi="Arial" w:cs="Arial"/>
          <w:bCs/>
        </w:rPr>
      </w:pPr>
      <w:r>
        <w:rPr>
          <w:rFonts w:ascii="Arial" w:hAnsi="Arial" w:cs="Arial"/>
          <w:b/>
        </w:rPr>
        <w:t xml:space="preserve"> </w:t>
      </w:r>
      <w:r>
        <w:rPr>
          <w:rFonts w:ascii="Arial" w:hAnsi="Arial" w:cs="Arial"/>
          <w:b/>
        </w:rPr>
        <w:tab/>
      </w:r>
      <w:r>
        <w:rPr>
          <w:rFonts w:ascii="Arial" w:hAnsi="Arial" w:cs="Arial"/>
          <w:bCs/>
        </w:rPr>
        <w:t xml:space="preserve">      Cllr Graham and Cllr Huskisson reported on the vandalism at the school. Notices </w:t>
      </w:r>
      <w:r>
        <w:rPr>
          <w:rFonts w:ascii="Arial" w:hAnsi="Arial" w:cs="Arial"/>
          <w:bCs/>
        </w:rPr>
        <w:br/>
        <w:t xml:space="preserve">                 will be displayed and if this has no effect the school will consider CCTV.</w:t>
      </w:r>
    </w:p>
    <w:p w14:paraId="63F36220" w14:textId="77777777" w:rsidR="00605F29" w:rsidRDefault="00605F29" w:rsidP="00605F29">
      <w:pPr>
        <w:ind w:left="60"/>
        <w:contextualSpacing/>
        <w:rPr>
          <w:rFonts w:ascii="Arial" w:hAnsi="Arial" w:cs="Arial"/>
          <w:bCs/>
        </w:rPr>
      </w:pPr>
    </w:p>
    <w:p w14:paraId="0B084F94" w14:textId="77777777" w:rsidR="00605F29" w:rsidRDefault="00605F29" w:rsidP="00605F29">
      <w:pPr>
        <w:rPr>
          <w:rFonts w:ascii="Arial" w:hAnsi="Arial" w:cs="Arial"/>
          <w:bCs/>
        </w:rPr>
      </w:pPr>
      <w:r>
        <w:rPr>
          <w:rFonts w:ascii="Arial" w:hAnsi="Arial" w:cs="Arial"/>
          <w:bCs/>
        </w:rPr>
        <w:t xml:space="preserve">                 Cllr Slinger expressed concern about the large vehicles travelling through the </w:t>
      </w:r>
      <w:r>
        <w:rPr>
          <w:rFonts w:ascii="Arial" w:hAnsi="Arial" w:cs="Arial"/>
          <w:bCs/>
        </w:rPr>
        <w:br/>
        <w:t xml:space="preserve">                 village (contractors’ vehicles and sewage trucks). As there is no weight restriction </w:t>
      </w:r>
      <w:r>
        <w:rPr>
          <w:rFonts w:ascii="Arial" w:hAnsi="Arial" w:cs="Arial"/>
          <w:bCs/>
        </w:rPr>
        <w:br/>
        <w:t xml:space="preserve">                 through the village it was acknowledged that there was little the parish council </w:t>
      </w:r>
      <w:r>
        <w:rPr>
          <w:rFonts w:ascii="Arial" w:hAnsi="Arial" w:cs="Arial"/>
          <w:bCs/>
        </w:rPr>
        <w:br/>
        <w:t xml:space="preserve">                 could do.</w:t>
      </w:r>
    </w:p>
    <w:p w14:paraId="58E18E19" w14:textId="77777777" w:rsidR="00605F29" w:rsidRDefault="00605F29" w:rsidP="00605F29">
      <w:pPr>
        <w:ind w:left="60"/>
        <w:contextualSpacing/>
        <w:rPr>
          <w:rFonts w:ascii="Arial" w:hAnsi="Arial" w:cs="Arial"/>
          <w:b/>
        </w:rPr>
      </w:pPr>
    </w:p>
    <w:p w14:paraId="60152ACC" w14:textId="77777777" w:rsidR="00605F29" w:rsidRDefault="00605F29" w:rsidP="00605F29">
      <w:pPr>
        <w:ind w:left="60"/>
        <w:contextualSpacing/>
        <w:rPr>
          <w:rFonts w:ascii="Arial" w:hAnsi="Arial" w:cs="Arial"/>
          <w:b/>
        </w:rPr>
      </w:pPr>
      <w:r>
        <w:rPr>
          <w:rFonts w:ascii="Arial" w:hAnsi="Arial" w:cs="Arial"/>
          <w:b/>
        </w:rPr>
        <w:t>23-2021    Accounts Challenge 2017/2018</w:t>
      </w:r>
    </w:p>
    <w:p w14:paraId="2717CC85" w14:textId="77777777" w:rsidR="00605F29" w:rsidRDefault="00605F29" w:rsidP="00605F29">
      <w:pPr>
        <w:ind w:left="60"/>
        <w:contextualSpacing/>
        <w:rPr>
          <w:rFonts w:ascii="Arial" w:hAnsi="Arial" w:cs="Arial"/>
          <w:b/>
        </w:rPr>
      </w:pPr>
    </w:p>
    <w:p w14:paraId="570DE02F" w14:textId="77777777" w:rsidR="00605F29" w:rsidRDefault="00605F29" w:rsidP="00605F29">
      <w:pPr>
        <w:ind w:left="1080"/>
        <w:contextualSpacing/>
        <w:rPr>
          <w:rFonts w:ascii="Arial" w:hAnsi="Arial" w:cs="Arial"/>
          <w:bCs/>
        </w:rPr>
      </w:pPr>
      <w:r>
        <w:rPr>
          <w:rFonts w:ascii="Arial" w:hAnsi="Arial" w:cs="Arial"/>
          <w:b/>
        </w:rPr>
        <w:t xml:space="preserve">RESOLVED </w:t>
      </w:r>
      <w:r>
        <w:rPr>
          <w:rFonts w:ascii="Arial" w:hAnsi="Arial" w:cs="Arial"/>
          <w:bCs/>
        </w:rPr>
        <w:t xml:space="preserve">to note the response from the external auditor relating to the </w:t>
      </w:r>
      <w:r>
        <w:rPr>
          <w:rFonts w:ascii="Arial" w:hAnsi="Arial" w:cs="Arial"/>
          <w:bCs/>
        </w:rPr>
        <w:br/>
        <w:t xml:space="preserve">2017/2018 accounts challenge. The Chairman read through each comment and it was agreed that the Council has addressed the issues raised in the report such as correct publicity of the AGAR and correct order for approval in minutes, </w:t>
      </w:r>
      <w:r>
        <w:rPr>
          <w:rFonts w:ascii="Arial" w:hAnsi="Arial" w:cs="Arial"/>
          <w:bCs/>
        </w:rPr>
        <w:lastRenderedPageBreak/>
        <w:t xml:space="preserve">certificate of exemption and public rights, resolutions (council decisions) included in the minutes, </w:t>
      </w:r>
      <w:proofErr w:type="spellStart"/>
      <w:r>
        <w:rPr>
          <w:rFonts w:ascii="Arial" w:hAnsi="Arial" w:cs="Arial"/>
          <w:bCs/>
        </w:rPr>
        <w:t>year end</w:t>
      </w:r>
      <w:proofErr w:type="spellEnd"/>
      <w:r>
        <w:rPr>
          <w:rFonts w:ascii="Arial" w:hAnsi="Arial" w:cs="Arial"/>
          <w:bCs/>
        </w:rPr>
        <w:t xml:space="preserve"> accounts on website, an up-to-date asset register and bank reconciliation to year end.</w:t>
      </w:r>
    </w:p>
    <w:p w14:paraId="4A5E4B0F" w14:textId="77777777" w:rsidR="00605F29" w:rsidRDefault="00605F29" w:rsidP="00605F29">
      <w:pPr>
        <w:rPr>
          <w:rFonts w:ascii="Arial" w:hAnsi="Arial" w:cs="Arial"/>
        </w:rPr>
      </w:pPr>
    </w:p>
    <w:p w14:paraId="1E724C14" w14:textId="77777777" w:rsidR="00605F29" w:rsidRDefault="00605F29" w:rsidP="00605F29">
      <w:pPr>
        <w:ind w:left="60"/>
        <w:rPr>
          <w:rFonts w:ascii="Arial" w:hAnsi="Arial" w:cs="Arial"/>
        </w:rPr>
      </w:pPr>
      <w:r>
        <w:rPr>
          <w:rFonts w:ascii="Arial" w:hAnsi="Arial" w:cs="Arial"/>
          <w:b/>
          <w:bCs/>
        </w:rPr>
        <w:t xml:space="preserve">24-2021   Recruitment of a Clerk and Responsible Financial Officer </w:t>
      </w:r>
      <w:r>
        <w:rPr>
          <w:rFonts w:ascii="Arial" w:hAnsi="Arial" w:cs="Arial"/>
          <w:b/>
          <w:bCs/>
        </w:rPr>
        <w:br/>
      </w:r>
      <w:r>
        <w:rPr>
          <w:rFonts w:ascii="Arial" w:hAnsi="Arial" w:cs="Arial"/>
        </w:rPr>
        <w:tab/>
        <w:t xml:space="preserve">      </w:t>
      </w:r>
      <w:r>
        <w:rPr>
          <w:rFonts w:ascii="Arial" w:hAnsi="Arial" w:cs="Arial"/>
          <w:b/>
          <w:bCs/>
        </w:rPr>
        <w:t>RESOLVED</w:t>
      </w:r>
      <w:r>
        <w:rPr>
          <w:rFonts w:ascii="Arial" w:hAnsi="Arial" w:cs="Arial"/>
        </w:rPr>
        <w:t xml:space="preserve"> that the closing date to be included on the advert is 31 May 2021 </w:t>
      </w:r>
    </w:p>
    <w:p w14:paraId="21DD55A3" w14:textId="77777777" w:rsidR="00605F29" w:rsidRDefault="00605F29" w:rsidP="00605F29">
      <w:pPr>
        <w:ind w:left="60" w:firstLine="660"/>
        <w:rPr>
          <w:rFonts w:ascii="Arial" w:hAnsi="Arial" w:cs="Arial"/>
        </w:rPr>
      </w:pPr>
      <w:r>
        <w:rPr>
          <w:rFonts w:ascii="Arial" w:hAnsi="Arial" w:cs="Arial"/>
        </w:rPr>
        <w:t xml:space="preserve">      with applications addressed to the chairman and emailed to the council email </w:t>
      </w:r>
      <w:r>
        <w:rPr>
          <w:rFonts w:ascii="Arial" w:hAnsi="Arial" w:cs="Arial"/>
        </w:rPr>
        <w:br/>
        <w:t xml:space="preserve">                 address. The hours/month were agreed at 20 hours /month to give a degree of </w:t>
      </w:r>
      <w:r>
        <w:rPr>
          <w:rFonts w:ascii="Arial" w:hAnsi="Arial" w:cs="Arial"/>
        </w:rPr>
        <w:br/>
        <w:t xml:space="preserve">                 flexibility. A shortlisting meeting will be arranged after the closing date with  </w:t>
      </w:r>
      <w:r>
        <w:rPr>
          <w:rFonts w:ascii="Arial" w:hAnsi="Arial" w:cs="Arial"/>
        </w:rPr>
        <w:br/>
        <w:t xml:space="preserve">                 interviews provisionally 14/15 June. All four councillors will be on the </w:t>
      </w:r>
      <w:r>
        <w:rPr>
          <w:rFonts w:ascii="Arial" w:hAnsi="Arial" w:cs="Arial"/>
        </w:rPr>
        <w:br/>
        <w:t xml:space="preserve">                 interview panel.</w:t>
      </w:r>
    </w:p>
    <w:p w14:paraId="432B14CC" w14:textId="77777777" w:rsidR="00605F29" w:rsidRDefault="00605F29" w:rsidP="00605F29">
      <w:pPr>
        <w:jc w:val="both"/>
        <w:rPr>
          <w:rFonts w:ascii="Arial" w:hAnsi="Arial" w:cs="Arial"/>
        </w:rPr>
      </w:pPr>
    </w:p>
    <w:p w14:paraId="66C9B3FE" w14:textId="77777777" w:rsidR="00605F29" w:rsidRDefault="00605F29" w:rsidP="00605F29">
      <w:pPr>
        <w:rPr>
          <w:rFonts w:ascii="Arial" w:hAnsi="Arial" w:cs="Arial"/>
          <w:bCs/>
        </w:rPr>
      </w:pPr>
      <w:r>
        <w:rPr>
          <w:rFonts w:ascii="Arial" w:hAnsi="Arial" w:cs="Arial"/>
          <w:b/>
        </w:rPr>
        <w:t xml:space="preserve">Next Meeting: </w:t>
      </w:r>
      <w:r>
        <w:rPr>
          <w:rFonts w:ascii="Arial" w:hAnsi="Arial" w:cs="Arial"/>
          <w:b/>
        </w:rPr>
        <w:br/>
      </w:r>
      <w:r>
        <w:rPr>
          <w:rFonts w:ascii="Arial" w:hAnsi="Arial" w:cs="Arial"/>
          <w:bCs/>
        </w:rPr>
        <w:t>The Chairman thanked everyone for attending, for what was a long meeting. This being her last meeting, the Council thanked the locum clerk for her time with the council.</w:t>
      </w:r>
    </w:p>
    <w:p w14:paraId="630B07F7" w14:textId="77777777" w:rsidR="00605F29" w:rsidRDefault="00605F29" w:rsidP="00605F29">
      <w:pPr>
        <w:rPr>
          <w:rFonts w:ascii="Arial" w:hAnsi="Arial" w:cs="Arial"/>
          <w:bCs/>
        </w:rPr>
      </w:pPr>
      <w:r>
        <w:rPr>
          <w:rFonts w:ascii="Arial" w:hAnsi="Arial" w:cs="Arial"/>
          <w:bCs/>
        </w:rPr>
        <w:br/>
        <w:t>Badsworth Parish Council meeting at 7.30pm on 21 July 2021 at The Lawson Hut, Badsworth.</w:t>
      </w:r>
    </w:p>
    <w:p w14:paraId="393D6FC3" w14:textId="77777777" w:rsidR="00605F29" w:rsidRDefault="00605F29" w:rsidP="00605F29">
      <w:pPr>
        <w:jc w:val="both"/>
        <w:rPr>
          <w:rFonts w:ascii="Arial" w:hAnsi="Arial" w:cs="Arial"/>
        </w:rPr>
      </w:pPr>
      <w:r>
        <w:rPr>
          <w:rFonts w:ascii="Arial" w:hAnsi="Arial" w:cs="Arial"/>
          <w:bCs/>
        </w:rPr>
        <w:t>No council meeting in June 2021.</w:t>
      </w:r>
    </w:p>
    <w:p w14:paraId="04F56E4D" w14:textId="77777777" w:rsidR="00605F29" w:rsidRDefault="00605F29" w:rsidP="00605F29">
      <w:pPr>
        <w:jc w:val="both"/>
        <w:rPr>
          <w:rFonts w:ascii="Arial" w:hAnsi="Arial" w:cs="Arial"/>
          <w:b/>
          <w:bCs/>
          <w:i/>
          <w:iCs/>
        </w:rPr>
      </w:pPr>
      <w:r>
        <w:rPr>
          <w:rFonts w:ascii="Arial" w:hAnsi="Arial" w:cs="Arial"/>
          <w:b/>
          <w:bCs/>
          <w:i/>
          <w:iCs/>
        </w:rPr>
        <w:br/>
        <w:t>Meeting Closed at 9.30pm</w:t>
      </w:r>
    </w:p>
    <w:p w14:paraId="4DAC0F75" w14:textId="77777777" w:rsidR="005339D0" w:rsidRDefault="005339D0"/>
    <w:sectPr w:rsidR="005339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A85A1A"/>
    <w:multiLevelType w:val="hybridMultilevel"/>
    <w:tmpl w:val="D9E8154C"/>
    <w:lvl w:ilvl="0" w:tplc="7D28EF06">
      <w:start w:val="1"/>
      <w:numFmt w:val="lowerLetter"/>
      <w:lvlText w:val="%1."/>
      <w:lvlJc w:val="left"/>
      <w:pPr>
        <w:ind w:left="1440" w:hanging="360"/>
      </w:pPr>
      <w:rPr>
        <w:rFonts w:ascii="Arial" w:eastAsia="Calibri" w:hAnsi="Arial" w:cs="Arial"/>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 w15:restartNumberingAfterBreak="0">
    <w:nsid w:val="3EA50EEF"/>
    <w:multiLevelType w:val="hybridMultilevel"/>
    <w:tmpl w:val="309C28DA"/>
    <w:lvl w:ilvl="0" w:tplc="855696C2">
      <w:start w:val="12"/>
      <w:numFmt w:val="bullet"/>
      <w:lvlText w:val="-"/>
      <w:lvlJc w:val="left"/>
      <w:pPr>
        <w:ind w:left="1800" w:hanging="360"/>
      </w:pPr>
      <w:rPr>
        <w:rFonts w:ascii="Arial" w:eastAsia="Calibri" w:hAnsi="Arial" w:cs="Aria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F29"/>
    <w:rsid w:val="00035B42"/>
    <w:rsid w:val="00092A44"/>
    <w:rsid w:val="005339D0"/>
    <w:rsid w:val="00605F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D381C"/>
  <w15:chartTrackingRefBased/>
  <w15:docId w15:val="{8FA54562-3AE7-4A4F-B4D1-160429F55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5F29"/>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5F29"/>
    <w:pPr>
      <w:ind w:left="720"/>
    </w:pPr>
  </w:style>
  <w:style w:type="paragraph" w:customStyle="1" w:styleId="MediumShading1-Accent11">
    <w:name w:val="Medium Shading 1 - Accent 11"/>
    <w:uiPriority w:val="1"/>
    <w:qFormat/>
    <w:rsid w:val="00605F29"/>
    <w:pPr>
      <w:spacing w:after="0" w:line="240" w:lineRule="auto"/>
    </w:pPr>
    <w:rPr>
      <w:rFonts w:ascii="Calibri" w:eastAsia="Calibri" w:hAnsi="Calibri" w:cs="Times New Roman"/>
    </w:rPr>
  </w:style>
  <w:style w:type="table" w:styleId="TableGrid">
    <w:name w:val="Table Grid"/>
    <w:basedOn w:val="TableNormal"/>
    <w:uiPriority w:val="39"/>
    <w:rsid w:val="00605F2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6360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1720</Words>
  <Characters>9806</Characters>
  <Application>Microsoft Office Word</Application>
  <DocSecurity>0</DocSecurity>
  <Lines>81</Lines>
  <Paragraphs>23</Paragraphs>
  <ScaleCrop>false</ScaleCrop>
  <Company/>
  <LinksUpToDate>false</LinksUpToDate>
  <CharactersWithSpaces>11503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BADSWORTH PARISH COUNCIL</dc:creator>
  <cp:keywords/>
  <dc:description/>
  <cp:lastModifiedBy>BADSWORTH PARISH COUNCIL</cp:lastModifiedBy>
  <cp:revision>2</cp:revision>
  <dcterms:created xsi:type="dcterms:W3CDTF">2021-07-13T06:17:00Z</dcterms:created>
  <dcterms:modified xsi:type="dcterms:W3CDTF">2021-07-13T06:17:00Z</dcterms:modified>
</cp:coreProperties>
</file>