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8"/>
          <w:footerReference w:type="default" r:id="rId9"/>
          <w:type w:val="continuous"/>
          <w:pgSz w:w="11906" w:h="16838"/>
          <w:pgMar w:top="2836" w:right="1440" w:bottom="1440" w:left="1440" w:header="964" w:footer="708" w:gutter="0"/>
          <w:pgNumType w:start="1"/>
          <w:cols w:space="708"/>
          <w:docGrid w:linePitch="360"/>
        </w:sectPr>
      </w:pPr>
    </w:p>
    <w:p w14:paraId="13695995" w14:textId="77777777" w:rsidR="00CB426C" w:rsidRDefault="00CB426C" w:rsidP="00CB426C">
      <w:pPr>
        <w:jc w:val="center"/>
        <w:rPr>
          <w:rFonts w:ascii="Arial" w:hAnsi="Arial" w:cs="Arial"/>
          <w:b/>
          <w:sz w:val="28"/>
          <w:szCs w:val="28"/>
        </w:rPr>
      </w:pPr>
      <w:r>
        <w:rPr>
          <w:rFonts w:ascii="Arial" w:hAnsi="Arial" w:cs="Arial"/>
          <w:b/>
          <w:sz w:val="28"/>
          <w:szCs w:val="28"/>
        </w:rPr>
        <w:t>BADSWORTH PARISH COUNCIL</w:t>
      </w:r>
    </w:p>
    <w:p w14:paraId="7C4E9A50" w14:textId="0704ACFD" w:rsidR="00202E2D" w:rsidRDefault="005F5FB8" w:rsidP="00CB426C">
      <w:pPr>
        <w:jc w:val="center"/>
        <w:rPr>
          <w:rFonts w:ascii="Arial" w:hAnsi="Arial" w:cs="Arial"/>
          <w:b/>
          <w:sz w:val="28"/>
          <w:szCs w:val="28"/>
        </w:rPr>
      </w:pPr>
      <w:r w:rsidRPr="00AC43E4">
        <w:rPr>
          <w:rFonts w:ascii="Arial" w:hAnsi="Arial" w:cs="Arial"/>
          <w:b/>
          <w:sz w:val="28"/>
          <w:szCs w:val="28"/>
        </w:rPr>
        <w:t>FINANCIAL REGULATIONS</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79C2E669" w:rsidR="00077DE1" w:rsidRPr="00AC43E4" w:rsidRDefault="009E68C5" w:rsidP="009E68C5">
      <w:pPr>
        <w:rPr>
          <w:rFonts w:ascii="Arial" w:hAnsi="Arial" w:cs="Arial"/>
        </w:rPr>
      </w:pPr>
      <w:r w:rsidRPr="00AC43E4">
        <w:rPr>
          <w:rFonts w:ascii="Arial" w:hAnsi="Arial" w:cs="Arial"/>
        </w:rPr>
        <w:t xml:space="preserve">12. </w:t>
      </w:r>
      <w:r w:rsidR="005F5FB8" w:rsidRPr="00AC43E4">
        <w:rPr>
          <w:rFonts w:ascii="Arial" w:hAnsi="Arial" w:cs="Arial"/>
        </w:rPr>
        <w:t>Payments under contracts for building or other construction works</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450E52AA" w:rsidR="00077DE1" w:rsidRPr="00AC43E4" w:rsidRDefault="009E68C5" w:rsidP="009E68C5">
      <w:pPr>
        <w:rPr>
          <w:rFonts w:ascii="Arial" w:hAnsi="Arial" w:cs="Arial"/>
        </w:rPr>
      </w:pPr>
      <w:r w:rsidRPr="00AC43E4">
        <w:rPr>
          <w:rFonts w:ascii="Arial" w:hAnsi="Arial" w:cs="Arial"/>
        </w:rPr>
        <w:t xml:space="preserve">13. </w:t>
      </w:r>
      <w:r w:rsidR="005F5FB8" w:rsidRPr="00AC43E4">
        <w:rPr>
          <w:rFonts w:ascii="Arial" w:hAnsi="Arial" w:cs="Arial"/>
        </w:rPr>
        <w:t>Stores and equipment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51861BCC"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52F958F2"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the council at its meeting held </w:t>
      </w:r>
      <w:r w:rsidRPr="004E50E9">
        <w:rPr>
          <w:rFonts w:ascii="Arial" w:hAnsi="Arial" w:cs="Arial"/>
        </w:rPr>
        <w:t xml:space="preserve">on </w:t>
      </w:r>
      <w:r w:rsidR="00FA592F" w:rsidRPr="004E50E9">
        <w:rPr>
          <w:rFonts w:ascii="Arial" w:hAnsi="Arial" w:cs="Arial"/>
        </w:rPr>
        <w:t>5 May 2021.</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5086C189" w14:textId="4B28A8FB" w:rsidR="009E68C5" w:rsidRPr="00AC43E4" w:rsidRDefault="009E68C5" w:rsidP="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p>
    <w:p w14:paraId="0EAD34B4" w14:textId="046AACB8" w:rsidR="009E68C5" w:rsidRPr="00AC43E4" w:rsidRDefault="009E68C5" w:rsidP="009E68C5">
      <w:pPr>
        <w:rPr>
          <w:rFonts w:ascii="Arial" w:hAnsi="Arial" w:cs="Arial"/>
        </w:rPr>
      </w:pPr>
      <w:r w:rsidRPr="00AC43E4">
        <w:rPr>
          <w:rFonts w:ascii="Arial" w:hAnsi="Arial" w:cs="Arial"/>
        </w:rPr>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lastRenderedPageBreak/>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141A71A5"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w:t>
      </w:r>
      <w:r w:rsidR="004E50E9">
        <w:rPr>
          <w:rFonts w:ascii="Arial" w:hAnsi="Arial" w:cs="Arial"/>
        </w:rPr>
        <w:t>of £0;</w:t>
      </w:r>
      <w:r w:rsidRPr="00AC43E4">
        <w:rPr>
          <w:rFonts w:ascii="Arial" w:hAnsi="Arial" w:cs="Arial"/>
        </w:rPr>
        <w:t xml:space="preserve">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34DC0A64"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a cheque signatory shall be appointed to verify bank reconciliations (for all accounts) produced by the RFO. The member shall sign the reconciliations and the original bank statements (or similar document) as evidence of verification. This activity shall on conclusion be reported, including any exceptions, to and noted by the council</w:t>
      </w:r>
      <w:r w:rsidR="00CB426C">
        <w:rPr>
          <w:rFonts w:ascii="Arial" w:hAnsi="Arial" w:cs="Arial"/>
        </w:rPr>
        <w:t>.</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7C4690BE" w14:textId="6591FFE4" w:rsidR="009E68C5" w:rsidRPr="00AC43E4" w:rsidRDefault="009E68C5" w:rsidP="009E68C5">
      <w:pPr>
        <w:rPr>
          <w:rFonts w:ascii="Arial" w:hAnsi="Arial" w:cs="Arial"/>
        </w:rPr>
      </w:pPr>
      <w:r w:rsidRPr="00AC43E4">
        <w:rPr>
          <w:rFonts w:ascii="Arial" w:hAnsi="Arial" w:cs="Arial"/>
        </w:rPr>
        <w:t xml:space="preserve">3.1. Each committee (if any) shall review its three-year forecast of revenue and capital receipts and payments. Having regard to the forecast, it shall thereafter formulate and submit proposals for the following financial year to the council not later than the end of </w:t>
      </w:r>
      <w:r w:rsidR="004E50E9">
        <w:rPr>
          <w:rFonts w:ascii="Arial" w:hAnsi="Arial" w:cs="Arial"/>
        </w:rPr>
        <w:t>N</w:t>
      </w:r>
      <w:r w:rsidRPr="00AC43E4">
        <w:rPr>
          <w:rFonts w:ascii="Arial" w:hAnsi="Arial" w:cs="Arial"/>
        </w:rPr>
        <w:t>ovember each year including any proposals for revising the forecast</w:t>
      </w:r>
      <w:r w:rsidR="00FB6B87" w:rsidRPr="00AC43E4">
        <w:rPr>
          <w:rFonts w:ascii="Arial" w:hAnsi="Arial" w:cs="Arial"/>
        </w:rPr>
        <w:t>.</w:t>
      </w:r>
    </w:p>
    <w:p w14:paraId="3A2BC5B4" w14:textId="56AAED04" w:rsidR="009E68C5" w:rsidRPr="00AC43E4" w:rsidRDefault="009E68C5" w:rsidP="009E68C5">
      <w:pPr>
        <w:rPr>
          <w:rFonts w:ascii="Arial" w:hAnsi="Arial" w:cs="Arial"/>
        </w:rPr>
      </w:pPr>
      <w:r w:rsidRPr="00AC43E4">
        <w:rPr>
          <w:rFonts w:ascii="Arial" w:hAnsi="Arial" w:cs="Arial"/>
        </w:rPr>
        <w:t xml:space="preserve">3.2. The RFO must each year, by no later than </w:t>
      </w:r>
      <w:r w:rsidR="00CB426C" w:rsidRPr="004E50E9">
        <w:rPr>
          <w:rFonts w:ascii="Arial" w:hAnsi="Arial" w:cs="Arial"/>
        </w:rPr>
        <w:t>November</w:t>
      </w:r>
      <w:r w:rsidRPr="004E50E9">
        <w:rPr>
          <w:rFonts w:ascii="Arial" w:hAnsi="Arial" w:cs="Arial"/>
        </w:rPr>
        <w:t>, prepare</w:t>
      </w:r>
      <w:r w:rsidRPr="00AC43E4">
        <w:rPr>
          <w:rFonts w:ascii="Arial" w:hAnsi="Arial" w:cs="Arial"/>
        </w:rPr>
        <w:t xml:space="preserve"> detailed estimates of all receipts and payments including the use of reserves and all sources of funding for the following financial year in the form of a budget to be considered by the council.</w:t>
      </w:r>
    </w:p>
    <w:p w14:paraId="3C4C6DD2" w14:textId="2210E275" w:rsidR="009E68C5" w:rsidRPr="00AC43E4" w:rsidRDefault="009E68C5" w:rsidP="009E68C5">
      <w:pPr>
        <w:rPr>
          <w:rFonts w:ascii="Arial" w:hAnsi="Arial" w:cs="Arial"/>
        </w:rPr>
      </w:pPr>
      <w:r w:rsidRPr="00AC43E4">
        <w:rPr>
          <w:rFonts w:ascii="Arial" w:hAnsi="Arial" w:cs="Arial"/>
        </w:rPr>
        <w:t>3.3.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46532C9F" w:rsidR="009E68C5" w:rsidRPr="00AC43E4" w:rsidRDefault="009E68C5" w:rsidP="009E68C5">
      <w:pPr>
        <w:rPr>
          <w:rFonts w:ascii="Arial" w:hAnsi="Arial" w:cs="Arial"/>
        </w:rPr>
      </w:pPr>
      <w:r w:rsidRPr="00AC43E4">
        <w:rPr>
          <w:rFonts w:ascii="Arial" w:hAnsi="Arial" w:cs="Arial"/>
        </w:rPr>
        <w:t>3.4.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42936C5D" w:rsidR="005F5FB8" w:rsidRPr="00AC43E4" w:rsidRDefault="009E68C5" w:rsidP="009E68C5">
      <w:pPr>
        <w:rPr>
          <w:rFonts w:ascii="Arial" w:hAnsi="Arial" w:cs="Arial"/>
        </w:rPr>
      </w:pPr>
      <w:r w:rsidRPr="00AC43E4">
        <w:rPr>
          <w:rFonts w:ascii="Arial" w:hAnsi="Arial" w:cs="Arial"/>
        </w:rPr>
        <w:t>3.5.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172AECE8" w14:textId="24272021"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council for all items </w:t>
      </w:r>
      <w:r w:rsidRPr="004E50E9">
        <w:rPr>
          <w:rFonts w:ascii="Arial" w:hAnsi="Arial" w:cs="Arial"/>
        </w:rPr>
        <w:t>over £</w:t>
      </w:r>
      <w:r w:rsidR="00294DBD" w:rsidRPr="004E50E9">
        <w:rPr>
          <w:rFonts w:ascii="Arial" w:hAnsi="Arial" w:cs="Arial"/>
        </w:rPr>
        <w:t>500</w:t>
      </w:r>
      <w:r w:rsidRPr="004E50E9">
        <w:rPr>
          <w:rFonts w:ascii="Arial" w:hAnsi="Arial" w:cs="Arial"/>
        </w:rPr>
        <w:t>;</w:t>
      </w:r>
    </w:p>
    <w:p w14:paraId="19E15D96" w14:textId="38404B28"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for any items </w:t>
      </w:r>
      <w:r w:rsidRPr="004E50E9">
        <w:rPr>
          <w:rFonts w:ascii="Arial" w:hAnsi="Arial" w:cs="Arial"/>
        </w:rPr>
        <w:t>below £500.</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63DB3C1C" w:rsidR="009E68C5" w:rsidRPr="00AC43E4" w:rsidRDefault="009E68C5" w:rsidP="009E68C5">
      <w:pPr>
        <w:rPr>
          <w:rFonts w:ascii="Arial" w:hAnsi="Arial" w:cs="Arial"/>
        </w:rPr>
      </w:pPr>
      <w:r w:rsidRPr="00AC43E4">
        <w:rPr>
          <w:rFonts w:ascii="Arial" w:hAnsi="Arial" w:cs="Arial"/>
        </w:rPr>
        <w:lastRenderedPageBreak/>
        <w:t xml:space="preserve">4.4. The salary budgets are to be reviewed at least annually </w:t>
      </w:r>
      <w:r w:rsidRPr="004E50E9">
        <w:rPr>
          <w:rFonts w:ascii="Arial" w:hAnsi="Arial" w:cs="Arial"/>
        </w:rPr>
        <w:t xml:space="preserve">in </w:t>
      </w:r>
      <w:r w:rsidR="00CB426C" w:rsidRPr="004E50E9">
        <w:rPr>
          <w:rFonts w:ascii="Arial" w:hAnsi="Arial" w:cs="Arial"/>
        </w:rPr>
        <w:t xml:space="preserve">November </w:t>
      </w:r>
      <w:r w:rsidRPr="004E50E9">
        <w:rPr>
          <w:rFonts w:ascii="Arial" w:hAnsi="Arial" w:cs="Arial"/>
        </w:rPr>
        <w:t>for</w:t>
      </w:r>
      <w:r w:rsidRPr="00AC43E4">
        <w:rPr>
          <w:rFonts w:ascii="Arial" w:hAnsi="Arial" w:cs="Arial"/>
        </w:rPr>
        <w:t xml:space="preserve">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52D4F515" w:rsidR="009E68C5" w:rsidRPr="00AC43E4" w:rsidRDefault="009E68C5" w:rsidP="009E68C5">
      <w:pPr>
        <w:rPr>
          <w:rFonts w:ascii="Arial" w:hAnsi="Arial" w:cs="Arial"/>
        </w:rPr>
      </w:pPr>
      <w:r w:rsidRPr="00AC43E4">
        <w:rPr>
          <w:rFonts w:ascii="Arial" w:hAnsi="Arial" w:cs="Arial"/>
        </w:rPr>
        <w:t xml:space="preserve">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expenditure, subject to a limit </w:t>
      </w:r>
      <w:r w:rsidRPr="004E50E9">
        <w:rPr>
          <w:rFonts w:ascii="Arial" w:hAnsi="Arial" w:cs="Arial"/>
        </w:rPr>
        <w:t>of £500.</w:t>
      </w:r>
      <w:r w:rsidRPr="00AC43E4">
        <w:rPr>
          <w:rFonts w:ascii="Arial" w:hAnsi="Arial" w:cs="Arial"/>
        </w:rPr>
        <w:t xml:space="preserve">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2D64447" w:rsidR="009E68C5" w:rsidRPr="00AC43E4" w:rsidRDefault="009E68C5" w:rsidP="009E68C5">
      <w:pPr>
        <w:rPr>
          <w:rFonts w:ascii="Arial" w:hAnsi="Arial" w:cs="Arial"/>
        </w:rPr>
      </w:pPr>
      <w:r w:rsidRPr="00AC43E4">
        <w:rPr>
          <w:rFonts w:ascii="Arial" w:hAnsi="Arial" w:cs="Arial"/>
        </w:rPr>
        <w:t xml:space="preserve">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w:t>
      </w:r>
      <w:proofErr w:type="gramStart"/>
      <w:r w:rsidRPr="00AC43E4">
        <w:rPr>
          <w:rFonts w:ascii="Arial" w:hAnsi="Arial" w:cs="Arial"/>
        </w:rPr>
        <w:t>purpose</w:t>
      </w:r>
      <w:proofErr w:type="gramEnd"/>
      <w:r w:rsidRPr="00AC43E4">
        <w:rPr>
          <w:rFonts w:ascii="Arial" w:hAnsi="Arial" w:cs="Arial"/>
        </w:rPr>
        <w:t xml:space="preserve"> “material” shall be in excess </w:t>
      </w:r>
      <w:r w:rsidRPr="004E50E9">
        <w:rPr>
          <w:rFonts w:ascii="Arial" w:hAnsi="Arial" w:cs="Arial"/>
        </w:rPr>
        <w:t>of £100</w:t>
      </w:r>
      <w:r w:rsidR="004E50E9" w:rsidRPr="004E50E9">
        <w:rPr>
          <w:rFonts w:ascii="Arial" w:hAnsi="Arial" w:cs="Arial"/>
        </w:rPr>
        <w:t xml:space="preserve"> </w:t>
      </w:r>
      <w:r w:rsidRPr="004E50E9">
        <w:rPr>
          <w:rFonts w:ascii="Arial" w:hAnsi="Arial" w:cs="Arial"/>
        </w:rPr>
        <w:t>or 15% of</w:t>
      </w:r>
      <w:r w:rsidRPr="00AC43E4">
        <w:rPr>
          <w:rFonts w:ascii="Arial" w:hAnsi="Arial" w:cs="Arial"/>
        </w:rPr>
        <w:t xml:space="preserve">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C9DF4B5"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2BA8B9B4"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w:t>
      </w:r>
      <w:r w:rsidR="00CB426C">
        <w:rPr>
          <w:rFonts w:ascii="Arial" w:hAnsi="Arial" w:cs="Arial"/>
        </w:rPr>
        <w:t xml:space="preserve">. </w:t>
      </w:r>
      <w:r w:rsidRPr="00AC43E4">
        <w:rPr>
          <w:rFonts w:ascii="Arial" w:hAnsi="Arial" w:cs="Arial"/>
        </w:rPr>
        <w:t>The council shall review the schedule for compliance and, having satisfied itself shall authorise payment by a resolution of the council</w:t>
      </w:r>
      <w:r w:rsidR="00CB426C">
        <w:rPr>
          <w:rFonts w:ascii="Arial" w:hAnsi="Arial" w:cs="Arial"/>
        </w:rPr>
        <w:t xml:space="preserve">. </w:t>
      </w:r>
      <w:r w:rsidRPr="00AC43E4">
        <w:rPr>
          <w:rFonts w:ascii="Arial" w:hAnsi="Arial" w:cs="Arial"/>
        </w:rPr>
        <w:t>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lastRenderedPageBreak/>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02E8F2E1" w:rsidR="009E68C5" w:rsidRPr="00AC43E4" w:rsidRDefault="009E68C5" w:rsidP="009E68C5">
      <w:pPr>
        <w:rPr>
          <w:rFonts w:ascii="Arial" w:hAnsi="Arial" w:cs="Arial"/>
        </w:rPr>
      </w:pPr>
      <w:r w:rsidRPr="00AC43E4">
        <w:rPr>
          <w:rFonts w:ascii="Arial" w:hAnsi="Arial" w:cs="Arial"/>
        </w:rPr>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53D449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w:t>
      </w:r>
      <w:r w:rsidR="00CB426C">
        <w:rPr>
          <w:rFonts w:ascii="Arial" w:hAnsi="Arial" w:cs="Arial"/>
        </w:rPr>
        <w:t>.</w:t>
      </w:r>
    </w:p>
    <w:p w14:paraId="58968045" w14:textId="2DE02851" w:rsidR="009E68C5" w:rsidRPr="00AC43E4" w:rsidRDefault="009E68C5" w:rsidP="009E68C5">
      <w:pPr>
        <w:ind w:left="720"/>
        <w:rPr>
          <w:rFonts w:ascii="Arial" w:hAnsi="Arial" w:cs="Arial"/>
        </w:rPr>
      </w:pPr>
      <w:r w:rsidRPr="00AC43E4">
        <w:rPr>
          <w:rFonts w:ascii="Arial" w:hAnsi="Arial" w:cs="Arial"/>
        </w:rPr>
        <w:t xml:space="preserve">b) An expenditure item authorised under 5.6 below (continuing contracts and obligations) provided that a list of such payments shall be submitted to the next appropriate meeting of council; </w:t>
      </w:r>
    </w:p>
    <w:p w14:paraId="1251B8D2" w14:textId="1C819943"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r w:rsidR="00980076">
        <w:rPr>
          <w:rFonts w:ascii="Arial" w:hAnsi="Arial" w:cs="Arial"/>
        </w:rPr>
        <w:t>.</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lastRenderedPageBreak/>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73699D8F"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r w:rsidR="00980076">
        <w:rPr>
          <w:rFonts w:ascii="Arial" w:hAnsi="Arial" w:cs="Arial"/>
        </w:rPr>
        <w:t>.</w:t>
      </w:r>
    </w:p>
    <w:p w14:paraId="6376FA57" w14:textId="5CC3D3C8"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shall be signed by two members of council countersigned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2BEE7CF7"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meeting (including immediately before or after such a meeting). Any signatures obtained away from such meetings shall be reported to the council at the next convenient meeting.</w:t>
      </w:r>
    </w:p>
    <w:p w14:paraId="6F5E1AC1" w14:textId="70D0E36C" w:rsidR="009E68C5" w:rsidRPr="00AC43E4" w:rsidRDefault="009E68C5" w:rsidP="009E68C5">
      <w:pPr>
        <w:rPr>
          <w:rFonts w:ascii="Arial" w:hAnsi="Arial" w:cs="Arial"/>
        </w:rPr>
      </w:pPr>
      <w:r w:rsidRPr="00AC43E4">
        <w:rPr>
          <w:rFonts w:ascii="Arial" w:hAnsi="Arial" w:cs="Arial"/>
        </w:rPr>
        <w:t>6.7. If thought appropriate by the council, payment for utility supplies (energy, telephone and water) and any National Non-Domestic Rates may be made by variable direct debit provided that the instructions are signed by two members and any payments are reported to council as made. The approval of the use of a variable direct debit shall be renewed by resolution of the council at least every two years.</w:t>
      </w:r>
    </w:p>
    <w:p w14:paraId="08355BB2" w14:textId="6DCA3C5E"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 by two members are retained and any payments are reported to council as made. The approval of the use of a banker’s standing order shall be renewed by resolution of the council at least every two years.</w:t>
      </w:r>
    </w:p>
    <w:p w14:paraId="020B7FA1" w14:textId="3C002E69" w:rsidR="009E68C5" w:rsidRPr="00AC43E4" w:rsidRDefault="009E68C5" w:rsidP="009E68C5">
      <w:pPr>
        <w:rPr>
          <w:rFonts w:ascii="Arial" w:hAnsi="Arial" w:cs="Arial"/>
        </w:rPr>
      </w:pPr>
      <w:r w:rsidRPr="00AC43E4">
        <w:rPr>
          <w:rFonts w:ascii="Arial" w:hAnsi="Arial" w:cs="Arial"/>
        </w:rPr>
        <w:lastRenderedPageBreak/>
        <w:t>6.9. If thought appropriate by the council, payment for certain items may be made by BACS or CHAPS methods provided that the instructions for each payment are signed, or otherwise evidenced, by two authorised bank signatories, are retained and any payments are reported to council as made. The approval of the use of BACS or CHAPS shall be renewed by resolution of the council at least every two years.</w:t>
      </w:r>
    </w:p>
    <w:p w14:paraId="0E2BED4D" w14:textId="41CD16BB" w:rsidR="009E68C5" w:rsidRPr="00AC43E4" w:rsidRDefault="009E68C5" w:rsidP="009E68C5">
      <w:pPr>
        <w:rPr>
          <w:rFonts w:ascii="Arial" w:hAnsi="Arial" w:cs="Arial"/>
        </w:rPr>
      </w:pPr>
      <w:r w:rsidRPr="00AC43E4">
        <w:rPr>
          <w:rFonts w:ascii="Arial" w:hAnsi="Arial" w:cs="Arial"/>
        </w:rPr>
        <w:t>6.10. If thought appropriate by the council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49433469" w:rsidR="009E68C5" w:rsidRPr="00AC43E4" w:rsidRDefault="009E68C5" w:rsidP="009E68C5">
      <w:pPr>
        <w:rPr>
          <w:rFonts w:ascii="Arial" w:hAnsi="Arial" w:cs="Arial"/>
        </w:rPr>
      </w:pPr>
      <w:r w:rsidRPr="00AC43E4">
        <w:rPr>
          <w:rFonts w:ascii="Arial" w:hAnsi="Arial" w:cs="Arial"/>
        </w:rPr>
        <w:t xml:space="preserve">6.15. Where internet banking arrangements are made with any bank, the Clerk </w:t>
      </w:r>
      <w:r w:rsidR="00980076">
        <w:rPr>
          <w:rFonts w:ascii="Arial" w:hAnsi="Arial" w:cs="Arial"/>
        </w:rPr>
        <w:t xml:space="preserve">&amp; RFO </w:t>
      </w:r>
      <w:r w:rsidRPr="00AC43E4">
        <w:rPr>
          <w:rFonts w:ascii="Arial" w:hAnsi="Arial" w:cs="Arial"/>
        </w:rPr>
        <w:t>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50E65EF1" w:rsidR="009E68C5" w:rsidRPr="00AC43E4" w:rsidRDefault="009E68C5" w:rsidP="009E68C5">
      <w:pPr>
        <w:rPr>
          <w:rFonts w:ascii="Arial" w:hAnsi="Arial" w:cs="Arial"/>
        </w:rPr>
      </w:pPr>
      <w:r w:rsidRPr="00AC43E4">
        <w:rPr>
          <w:rFonts w:ascii="Arial" w:hAnsi="Arial" w:cs="Arial"/>
        </w:rPr>
        <w:lastRenderedPageBreak/>
        <w:t xml:space="preserve">6.17. Changes to account details for suppliers, which are used for internet banking may only be changed on written hard copy notification by the supplier and supported by hard copy authority for change signed by </w:t>
      </w:r>
      <w:r w:rsidR="00980076">
        <w:rPr>
          <w:rFonts w:ascii="Arial" w:hAnsi="Arial" w:cs="Arial"/>
        </w:rPr>
        <w:t xml:space="preserve">two cheque signatories. </w:t>
      </w:r>
      <w:r w:rsidRPr="00AC43E4">
        <w:rPr>
          <w:rFonts w:ascii="Arial" w:hAnsi="Arial" w:cs="Arial"/>
        </w:rPr>
        <w:t>A programme of regular checks of standing data with suppliers will be followed.</w:t>
      </w:r>
    </w:p>
    <w:p w14:paraId="0012D7FA" w14:textId="2CA59038" w:rsidR="004E50E9" w:rsidRDefault="004E50E9" w:rsidP="009E68C5">
      <w:pPr>
        <w:rPr>
          <w:rFonts w:ascii="Arial" w:hAnsi="Arial" w:cs="Arial"/>
        </w:rPr>
      </w:pPr>
      <w:r>
        <w:rPr>
          <w:rFonts w:ascii="Arial" w:hAnsi="Arial" w:cs="Arial"/>
        </w:rPr>
        <w:t>6.18 N/A</w:t>
      </w:r>
    </w:p>
    <w:p w14:paraId="128D4688" w14:textId="3FEADA77"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w:t>
      </w:r>
      <w:r w:rsidR="00980076">
        <w:rPr>
          <w:rFonts w:ascii="Arial" w:hAnsi="Arial" w:cs="Arial"/>
        </w:rPr>
        <w:t xml:space="preserve">. </w:t>
      </w:r>
      <w:r w:rsidRPr="00AC43E4">
        <w:rPr>
          <w:rFonts w:ascii="Arial" w:hAnsi="Arial" w:cs="Arial"/>
        </w:rPr>
        <w:t xml:space="preserve">Transactions and purchases made will be reported to the council and authority for topping-up shall be at the discretion of the </w:t>
      </w:r>
      <w:r w:rsidR="00980076">
        <w:rPr>
          <w:rFonts w:ascii="Arial" w:hAnsi="Arial" w:cs="Arial"/>
        </w:rPr>
        <w:t>council</w:t>
      </w:r>
      <w:r w:rsidRPr="00AC43E4">
        <w:rPr>
          <w:rFonts w:ascii="Arial" w:hAnsi="Arial" w:cs="Arial"/>
        </w:rPr>
        <w:t>.</w:t>
      </w:r>
    </w:p>
    <w:p w14:paraId="50D78880" w14:textId="05A0149A" w:rsidR="009E68C5" w:rsidRPr="00AC43E4" w:rsidRDefault="009E68C5" w:rsidP="009E68C5">
      <w:pPr>
        <w:rPr>
          <w:rFonts w:ascii="Arial" w:hAnsi="Arial" w:cs="Arial"/>
        </w:rPr>
      </w:pPr>
      <w:r w:rsidRPr="00AC43E4">
        <w:rPr>
          <w:rFonts w:ascii="Arial" w:hAnsi="Arial" w:cs="Arial"/>
        </w:rPr>
        <w:t xml:space="preserve">6.20. Any corporate credit card or trade card account opened by the council will be specifically restricted to use by the Clerk </w:t>
      </w:r>
      <w:r w:rsidR="00980076">
        <w:rPr>
          <w:rFonts w:ascii="Arial" w:hAnsi="Arial" w:cs="Arial"/>
        </w:rPr>
        <w:t>&amp;RFO</w:t>
      </w:r>
      <w:r w:rsidRPr="00AC43E4">
        <w:rPr>
          <w:rFonts w:ascii="Arial" w:hAnsi="Arial" w:cs="Arial"/>
        </w:rPr>
        <w:t xml:space="preserve"> and shall be subject to automatic payment in full at each month-end. Personal credit or debit cards of members or staff shall not be used under any circumstances.</w:t>
      </w:r>
    </w:p>
    <w:p w14:paraId="779C8012" w14:textId="1134AD2B" w:rsidR="009E68C5" w:rsidRPr="00AC43E4" w:rsidRDefault="009E68C5" w:rsidP="009E68C5">
      <w:pPr>
        <w:rPr>
          <w:rFonts w:ascii="Arial" w:hAnsi="Arial" w:cs="Arial"/>
        </w:rPr>
      </w:pPr>
      <w:r w:rsidRPr="00AC43E4">
        <w:rPr>
          <w:rFonts w:ascii="Arial" w:hAnsi="Arial" w:cs="Arial"/>
        </w:rPr>
        <w:t xml:space="preserve">6.21. The council will not maintain any form of cash float. All cash received must be banked intact. Any payments made in cash by the </w:t>
      </w:r>
      <w:r w:rsidR="00980076" w:rsidRPr="00AC43E4">
        <w:rPr>
          <w:rFonts w:ascii="Arial" w:hAnsi="Arial" w:cs="Arial"/>
        </w:rPr>
        <w:t>Clerk (</w:t>
      </w:r>
      <w:r w:rsidRPr="00AC43E4">
        <w:rPr>
          <w:rFonts w:ascii="Arial" w:hAnsi="Arial" w:cs="Arial"/>
        </w:rPr>
        <w:t>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B7B6B19" w:rsidR="009E68C5" w:rsidRPr="00AC43E4" w:rsidRDefault="009E68C5" w:rsidP="009E68C5">
      <w:pPr>
        <w:rPr>
          <w:rFonts w:ascii="Arial" w:hAnsi="Arial" w:cs="Arial"/>
        </w:rPr>
      </w:pPr>
      <w:r w:rsidRPr="00AC43E4">
        <w:rPr>
          <w:rFonts w:ascii="Arial" w:hAnsi="Arial" w:cs="Arial"/>
        </w:rPr>
        <w:t xml:space="preserve">7.3. No changes shall be made to any employee’s pay, emoluments, or terms and conditions of employment without the prior consent of the </w:t>
      </w:r>
      <w:r w:rsidR="00980076">
        <w:rPr>
          <w:rFonts w:ascii="Arial" w:hAnsi="Arial" w:cs="Arial"/>
        </w:rPr>
        <w:t>council.</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lastRenderedPageBreak/>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lastRenderedPageBreak/>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041553B" w14:textId="0A1EA1A6" w:rsidR="007E6C3C" w:rsidRPr="00AC43E4" w:rsidRDefault="007E6C3C" w:rsidP="007E6C3C">
      <w:pPr>
        <w:rPr>
          <w:rFonts w:ascii="Arial" w:hAnsi="Arial" w:cs="Arial"/>
          <w:b/>
        </w:rPr>
      </w:pPr>
      <w:r w:rsidRPr="00AC43E4">
        <w:rPr>
          <w:rFonts w:ascii="Arial" w:hAnsi="Arial" w:cs="Arial"/>
          <w:b/>
        </w:rPr>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lastRenderedPageBreak/>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w:t>
      </w:r>
      <w:proofErr w:type="spellStart"/>
      <w:r w:rsidR="007E6C3C" w:rsidRPr="00AC43E4">
        <w:rPr>
          <w:rFonts w:ascii="Arial" w:hAnsi="Arial" w:cs="Arial"/>
        </w:rPr>
        <w:t>i</w:t>
      </w:r>
      <w:proofErr w:type="spellEnd"/>
      <w:r w:rsidR="007E6C3C" w:rsidRPr="00AC43E4">
        <w:rPr>
          <w:rFonts w:ascii="Arial" w:hAnsi="Arial" w:cs="Arial"/>
        </w:rPr>
        <w:t>) to (vi) below:</w:t>
      </w:r>
    </w:p>
    <w:p w14:paraId="3860BA95" w14:textId="659379B1" w:rsidR="007E6C3C" w:rsidRPr="00AC43E4" w:rsidRDefault="007E6C3C" w:rsidP="007E6C3C">
      <w:pPr>
        <w:ind w:left="1440"/>
        <w:rPr>
          <w:rFonts w:ascii="Arial" w:hAnsi="Arial" w:cs="Arial"/>
        </w:rPr>
      </w:pPr>
      <w:proofErr w:type="spellStart"/>
      <w:r w:rsidRPr="00AC43E4">
        <w:rPr>
          <w:rFonts w:ascii="Arial" w:hAnsi="Arial" w:cs="Arial"/>
        </w:rPr>
        <w:t>i</w:t>
      </w:r>
      <w:proofErr w:type="spellEnd"/>
      <w:r w:rsidRPr="00AC43E4">
        <w:rPr>
          <w:rFonts w:ascii="Arial" w:hAnsi="Arial" w:cs="Arial"/>
        </w:rPr>
        <w:t>.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w:t>
      </w:r>
      <w:r w:rsidRPr="00AC43E4">
        <w:rPr>
          <w:rFonts w:ascii="Arial" w:hAnsi="Arial" w:cs="Arial"/>
        </w:rPr>
        <w:lastRenderedPageBreak/>
        <w:t>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0EE6DBF8"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w:t>
      </w:r>
      <w:r w:rsidR="004E50E9">
        <w:rPr>
          <w:rFonts w:ascii="Arial" w:hAnsi="Arial" w:cs="Arial"/>
        </w:rPr>
        <w:t xml:space="preserve"> 11</w:t>
      </w:r>
      <w:r w:rsidR="00077DE1" w:rsidRPr="00AC43E4">
        <w:rPr>
          <w:rFonts w:ascii="Arial" w:hAnsi="Arial" w:cs="Arial"/>
        </w:rPr>
        <w:t xml:space="preserve"> </w:t>
      </w:r>
      <w:r w:rsidRPr="00AC43E4">
        <w:rPr>
          <w:rFonts w:ascii="Arial" w:hAnsi="Arial" w:cs="Arial"/>
        </w:rPr>
        <w:t>and shall refer to the terms of the Bribery Act 2010.</w:t>
      </w:r>
    </w:p>
    <w:p w14:paraId="3921A1C1" w14:textId="09CBDC7A"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 the Clerk or RFO shall obtain 3 quotations (priced descriptions of the proposed supply); where the value is </w:t>
      </w:r>
      <w:r w:rsidRPr="004E50E9">
        <w:rPr>
          <w:rFonts w:ascii="Arial" w:hAnsi="Arial" w:cs="Arial"/>
        </w:rPr>
        <w:t>below £3,000 and above £100 the</w:t>
      </w:r>
      <w:r w:rsidRPr="00AC43E4">
        <w:rPr>
          <w:rFonts w:ascii="Arial" w:hAnsi="Arial" w:cs="Arial"/>
        </w:rPr>
        <w:t xml:space="preserve"> Clerk or RFO shall strive to obtain 3 estimates. Otherwise, Regulation 10.3 above shall apply.</w:t>
      </w:r>
    </w:p>
    <w:p w14:paraId="2D92254B" w14:textId="3DAC5D28" w:rsidR="007E6C3C" w:rsidRPr="00AC43E4" w:rsidRDefault="007E6C3C" w:rsidP="007E6C3C">
      <w:pPr>
        <w:ind w:left="720"/>
        <w:rPr>
          <w:rFonts w:ascii="Arial" w:hAnsi="Arial" w:cs="Arial"/>
        </w:rPr>
      </w:pPr>
      <w:proofErr w:type="spellStart"/>
      <w:r w:rsidRPr="00AC43E4">
        <w:rPr>
          <w:rFonts w:ascii="Arial" w:hAnsi="Arial" w:cs="Arial"/>
        </w:rPr>
        <w:t>i</w:t>
      </w:r>
      <w:proofErr w:type="spellEnd"/>
      <w:r w:rsidR="00F157AF" w:rsidRPr="00AC43E4">
        <w:rPr>
          <w:rFonts w:ascii="Arial" w:hAnsi="Arial" w:cs="Arial"/>
        </w:rPr>
        <w:t>)</w:t>
      </w:r>
      <w:r w:rsidRPr="00AC43E4">
        <w:rPr>
          <w:rFonts w:ascii="Arial" w:hAnsi="Arial" w:cs="Arial"/>
        </w:rPr>
        <w:t xml:space="preserve"> The council shall not be obliged to accept the lowest or 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w:t>
      </w:r>
      <w:r w:rsidRPr="00AC43E4">
        <w:rPr>
          <w:rFonts w:ascii="Arial" w:hAnsi="Arial" w:cs="Arial"/>
        </w:rPr>
        <w:lastRenderedPageBreak/>
        <w:t>to submit a later tender, estimate or quote who was present when the original decision-making process was being undertaken.</w:t>
      </w:r>
    </w:p>
    <w:p w14:paraId="5CB403F8" w14:textId="0B7A03C2" w:rsidR="007E6C3C" w:rsidRPr="00AC43E4" w:rsidRDefault="007E6C3C" w:rsidP="007E6C3C">
      <w:pPr>
        <w:rPr>
          <w:rFonts w:ascii="Arial" w:hAnsi="Arial" w:cs="Arial"/>
          <w:b/>
        </w:rPr>
      </w:pPr>
      <w:r w:rsidRPr="00AC43E4">
        <w:rPr>
          <w:rFonts w:ascii="Arial" w:hAnsi="Arial" w:cs="Arial"/>
          <w:b/>
        </w:rPr>
        <w:t>12. Payments under contracts for building or other construction works</w:t>
      </w:r>
    </w:p>
    <w:p w14:paraId="2F98E987" w14:textId="00DE8B79" w:rsidR="007E6C3C" w:rsidRPr="00AC43E4" w:rsidRDefault="007E6C3C" w:rsidP="007E6C3C">
      <w:pPr>
        <w:rPr>
          <w:rFonts w:ascii="Arial" w:hAnsi="Arial" w:cs="Arial"/>
        </w:rPr>
      </w:pPr>
      <w:r w:rsidRPr="00AC43E4">
        <w:rPr>
          <w:rFonts w:ascii="Arial" w:hAnsi="Arial" w:cs="Arial"/>
        </w:rPr>
        <w:t>12.1. Payments on account of the contract sum shall be made within the time specified in the contract by the RFO upon authorised certificates of the architect or other consultants engaged to supervise the contract (subject to any percentage withholding as may be agreed in the particular contract).</w:t>
      </w:r>
    </w:p>
    <w:p w14:paraId="1843AA4D" w14:textId="372110D4" w:rsidR="007E6C3C" w:rsidRPr="00AC43E4" w:rsidRDefault="007E6C3C" w:rsidP="007E6C3C">
      <w:pPr>
        <w:rPr>
          <w:rFonts w:ascii="Arial" w:hAnsi="Arial" w:cs="Arial"/>
        </w:rPr>
      </w:pPr>
      <w:r w:rsidRPr="00AC43E4">
        <w:rPr>
          <w:rFonts w:ascii="Arial" w:hAnsi="Arial" w:cs="Arial"/>
        </w:rPr>
        <w:t>12.2. Where contracts provide for payment by instalments the RFO shall maintain a record of all such payments. In any case where it is estimated that the total cost of work carried out under a contract, excluding agreed variations, will exceed the contract sum of 5% or more a report shall be submitted to the council.</w:t>
      </w:r>
    </w:p>
    <w:p w14:paraId="06CCD1E6" w14:textId="3B1E1EEC" w:rsidR="007E6C3C" w:rsidRPr="00AC43E4" w:rsidRDefault="007E6C3C" w:rsidP="007E6C3C">
      <w:pPr>
        <w:rPr>
          <w:rFonts w:ascii="Arial" w:hAnsi="Arial" w:cs="Arial"/>
        </w:rPr>
      </w:pPr>
      <w:r w:rsidRPr="00AC43E4">
        <w:rPr>
          <w:rFonts w:ascii="Arial" w:hAnsi="Arial" w:cs="Arial"/>
        </w:rPr>
        <w:t>12.3. Any variation to a contract or addition to or omission from a contract must be approved by the council and Clerk to the contractor in writing, the council being informed where the final cost is likely to exceed the financial provision.</w:t>
      </w:r>
    </w:p>
    <w:p w14:paraId="1860F63E" w14:textId="2AF8B4F5" w:rsidR="007E6C3C" w:rsidRPr="00AC43E4" w:rsidRDefault="007E6C3C" w:rsidP="007E6C3C">
      <w:pPr>
        <w:rPr>
          <w:rFonts w:ascii="Arial" w:hAnsi="Arial" w:cs="Arial"/>
          <w:b/>
        </w:rPr>
      </w:pPr>
      <w:r w:rsidRPr="00AC43E4">
        <w:rPr>
          <w:rFonts w:ascii="Arial" w:hAnsi="Arial" w:cs="Arial"/>
          <w:b/>
        </w:rPr>
        <w:t>13. Stores and equipment</w:t>
      </w:r>
    </w:p>
    <w:p w14:paraId="655D1095" w14:textId="1E223844" w:rsidR="007E6C3C" w:rsidRPr="00AC43E4" w:rsidRDefault="007E6C3C" w:rsidP="007E6C3C">
      <w:pPr>
        <w:rPr>
          <w:rFonts w:ascii="Arial" w:hAnsi="Arial" w:cs="Arial"/>
        </w:rPr>
      </w:pPr>
      <w:r w:rsidRPr="00AC43E4">
        <w:rPr>
          <w:rFonts w:ascii="Arial" w:hAnsi="Arial" w:cs="Arial"/>
        </w:rPr>
        <w:t xml:space="preserve">13.1. The </w:t>
      </w:r>
      <w:r w:rsidR="00980076">
        <w:rPr>
          <w:rFonts w:ascii="Arial" w:hAnsi="Arial" w:cs="Arial"/>
        </w:rPr>
        <w:t>RFO</w:t>
      </w:r>
      <w:r w:rsidRPr="00AC43E4">
        <w:rPr>
          <w:rFonts w:ascii="Arial" w:hAnsi="Arial" w:cs="Arial"/>
        </w:rPr>
        <w:t xml:space="preserve"> shall be responsible for the care and custody of stores and equipment</w:t>
      </w:r>
      <w:r w:rsidR="00980076">
        <w:rPr>
          <w:rFonts w:ascii="Arial" w:hAnsi="Arial" w:cs="Arial"/>
        </w:rPr>
        <w:t>.</w:t>
      </w:r>
    </w:p>
    <w:p w14:paraId="798DBEF9" w14:textId="77777777" w:rsidR="00980076" w:rsidRDefault="007E6C3C" w:rsidP="007E6C3C">
      <w:pPr>
        <w:rPr>
          <w:rFonts w:ascii="Arial" w:hAnsi="Arial" w:cs="Arial"/>
        </w:rPr>
      </w:pPr>
      <w:r w:rsidRPr="00AC43E4">
        <w:rPr>
          <w:rFonts w:ascii="Arial" w:hAnsi="Arial" w:cs="Arial"/>
        </w:rPr>
        <w:t>13.2. Delivery notes shall be obtained in respect of all goods received into store or otherwi</w:t>
      </w:r>
      <w:r w:rsidR="00980076">
        <w:rPr>
          <w:rFonts w:ascii="Arial" w:hAnsi="Arial" w:cs="Arial"/>
        </w:rPr>
        <w:t>s</w:t>
      </w:r>
      <w:r w:rsidRPr="00AC43E4">
        <w:rPr>
          <w:rFonts w:ascii="Arial" w:hAnsi="Arial" w:cs="Arial"/>
        </w:rPr>
        <w:t>e delivered and goods must be checked as to order and quality at the time delivery is made.</w:t>
      </w:r>
    </w:p>
    <w:p w14:paraId="6ABF824E" w14:textId="4A5394EF" w:rsidR="007E6C3C" w:rsidRPr="00AC43E4" w:rsidRDefault="007E6C3C" w:rsidP="007E6C3C">
      <w:pPr>
        <w:rPr>
          <w:rFonts w:ascii="Arial" w:hAnsi="Arial" w:cs="Arial"/>
        </w:rPr>
      </w:pPr>
      <w:r w:rsidRPr="00AC43E4">
        <w:rPr>
          <w:rFonts w:ascii="Arial" w:hAnsi="Arial" w:cs="Arial"/>
        </w:rPr>
        <w:t>13.3. Stocks shall be kept at the minimum levels consistent with operational requirements.</w:t>
      </w:r>
    </w:p>
    <w:p w14:paraId="73798DD7" w14:textId="3157DCE8" w:rsidR="007E6C3C" w:rsidRPr="00AC43E4" w:rsidRDefault="007E6C3C" w:rsidP="007E6C3C">
      <w:pPr>
        <w:rPr>
          <w:rFonts w:ascii="Arial" w:hAnsi="Arial" w:cs="Arial"/>
        </w:rPr>
      </w:pPr>
      <w:r w:rsidRPr="00AC43E4">
        <w:rPr>
          <w:rFonts w:ascii="Arial" w:hAnsi="Arial" w:cs="Arial"/>
        </w:rPr>
        <w:t>13.4. The RFO shall be responsible for periodic checks of stocks and stores at least annually]</w:t>
      </w: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63922125"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w:t>
      </w:r>
      <w:r w:rsidRPr="004E50E9">
        <w:rPr>
          <w:rFonts w:ascii="Arial" w:hAnsi="Arial" w:cs="Arial"/>
        </w:rPr>
        <w:t>exceed £250.</w:t>
      </w:r>
    </w:p>
    <w:p w14:paraId="6542269A" w14:textId="3619A0A6" w:rsidR="007E6C3C" w:rsidRPr="00AC43E4" w:rsidRDefault="007E6C3C" w:rsidP="007E6C3C">
      <w:pPr>
        <w:rPr>
          <w:rFonts w:ascii="Arial" w:hAnsi="Arial" w:cs="Arial"/>
        </w:rPr>
      </w:pPr>
      <w:r w:rsidRPr="00AC43E4">
        <w:rPr>
          <w:rFonts w:ascii="Arial" w:hAnsi="Arial" w:cs="Arial"/>
        </w:rPr>
        <w:lastRenderedPageBreak/>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14.6. The RFO shall ensure that an appropriate and accurate Register of Assets and Investments is kept up to date. The continued existence of tangible assets shown in the 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66B70920" w:rsidR="007E6C3C" w:rsidRPr="00AC43E4" w:rsidRDefault="007E6C3C" w:rsidP="007E6C3C">
      <w:pPr>
        <w:rPr>
          <w:rFonts w:ascii="Arial" w:hAnsi="Arial" w:cs="Arial"/>
        </w:rPr>
      </w:pPr>
      <w:r w:rsidRPr="00AC43E4">
        <w:rPr>
          <w:rFonts w:ascii="Arial" w:hAnsi="Arial" w:cs="Arial"/>
        </w:rPr>
        <w:t xml:space="preserve">15.1. Following the annual risk assessment (per Regulation 17), the RFO shall </w:t>
      </w:r>
      <w:proofErr w:type="gramStart"/>
      <w:r w:rsidRPr="00AC43E4">
        <w:rPr>
          <w:rFonts w:ascii="Arial" w:hAnsi="Arial" w:cs="Arial"/>
        </w:rPr>
        <w:t>effect</w:t>
      </w:r>
      <w:proofErr w:type="gramEnd"/>
      <w:r w:rsidRPr="00AC43E4">
        <w:rPr>
          <w:rFonts w:ascii="Arial" w:hAnsi="Arial" w:cs="Arial"/>
        </w:rPr>
        <w:t xml:space="preserve"> all insurances and negotiate all claims on the council's insurers</w:t>
      </w:r>
      <w:r w:rsidR="00980076">
        <w:rPr>
          <w:rFonts w:ascii="Arial" w:hAnsi="Arial" w:cs="Arial"/>
        </w:rPr>
        <w:t>.</w:t>
      </w:r>
    </w:p>
    <w:p w14:paraId="0E01A1AA" w14:textId="2D070A99" w:rsidR="00980076" w:rsidRDefault="00980076" w:rsidP="007E6C3C">
      <w:pPr>
        <w:rPr>
          <w:rFonts w:ascii="Arial" w:hAnsi="Arial" w:cs="Arial"/>
        </w:rPr>
      </w:pPr>
      <w:r>
        <w:rPr>
          <w:rFonts w:ascii="Arial" w:hAnsi="Arial" w:cs="Arial"/>
        </w:rPr>
        <w:t>15.2 Not applicable</w:t>
      </w:r>
    </w:p>
    <w:p w14:paraId="5291419B" w14:textId="16E5EEAA"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749E534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6054ACD" w:rsidR="007E6C3C" w:rsidRPr="00AC43E4" w:rsidRDefault="007E6C3C" w:rsidP="007E6C3C">
      <w:pPr>
        <w:rPr>
          <w:rFonts w:ascii="Arial" w:hAnsi="Arial" w:cs="Arial"/>
          <w:b/>
        </w:rPr>
      </w:pPr>
      <w:r w:rsidRPr="00AC43E4">
        <w:rPr>
          <w:rFonts w:ascii="Arial" w:hAnsi="Arial" w:cs="Arial"/>
          <w:b/>
        </w:rPr>
        <w:t>16. Charities</w:t>
      </w:r>
    </w:p>
    <w:p w14:paraId="76E3288A" w14:textId="0195B31D" w:rsidR="007E6C3C" w:rsidRPr="00AC43E4" w:rsidRDefault="00980076" w:rsidP="007E6C3C">
      <w:pPr>
        <w:rPr>
          <w:rFonts w:ascii="Arial" w:hAnsi="Arial" w:cs="Arial"/>
        </w:rPr>
      </w:pPr>
      <w:r>
        <w:rPr>
          <w:rFonts w:ascii="Arial" w:hAnsi="Arial" w:cs="Arial"/>
        </w:rPr>
        <w:t>Not applicable</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2A0BA54A" w:rsidR="007E6C3C" w:rsidRPr="00AC43E4" w:rsidRDefault="007E6C3C" w:rsidP="007E6C3C">
      <w:pPr>
        <w:rPr>
          <w:rFonts w:ascii="Arial" w:hAnsi="Arial" w:cs="Arial"/>
        </w:rPr>
      </w:pPr>
      <w:r w:rsidRPr="00AC43E4">
        <w:rPr>
          <w:rFonts w:ascii="Arial" w:hAnsi="Arial" w:cs="Arial"/>
        </w:rPr>
        <w:lastRenderedPageBreak/>
        <w:t>17.1. The council is responsible for putting in place arrangements for the management of risk. The Clerk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1BD0D19D"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0"/>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2F508" w14:textId="77777777" w:rsidR="00A95C85" w:rsidRDefault="00A95C85" w:rsidP="00225AAB">
      <w:r>
        <w:separator/>
      </w:r>
    </w:p>
  </w:endnote>
  <w:endnote w:type="continuationSeparator" w:id="0">
    <w:p w14:paraId="5AD72E15" w14:textId="77777777" w:rsidR="00A95C85" w:rsidRDefault="00A95C85"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libri"/>
    <w:panose1 w:val="00000000000000000000"/>
    <w:charset w:val="00"/>
    <w:family w:val="auto"/>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B9603B">
          <w:rPr>
            <w:rFonts w:ascii="Gotham Book" w:hAnsi="Gotham Book"/>
            <w:noProof/>
          </w:rPr>
          <w:t>4</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6105B2" w14:textId="77777777" w:rsidR="00A95C85" w:rsidRDefault="00A95C85" w:rsidP="00225AAB">
      <w:r>
        <w:separator/>
      </w:r>
    </w:p>
  </w:footnote>
  <w:footnote w:type="continuationSeparator" w:id="0">
    <w:p w14:paraId="533E188E" w14:textId="77777777" w:rsidR="00A95C85" w:rsidRDefault="00A95C85" w:rsidP="00225AAB">
      <w:r>
        <w:continuationSeparator/>
      </w:r>
    </w:p>
  </w:footnote>
  <w:footnote w:id="1">
    <w:p w14:paraId="7C121862" w14:textId="727502CA" w:rsidR="00993C38" w:rsidRPr="00AC43E4"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FCC2C" w14:textId="1ACFAF03" w:rsidR="00225AAB" w:rsidRDefault="00493FD5" w:rsidP="00225AAB">
    <w:pPr>
      <w:pStyle w:val="Header"/>
    </w:pPr>
    <w:r>
      <w:rPr>
        <w:noProof/>
        <w:lang w:val="en-US"/>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6C238" w14:textId="77777777" w:rsidR="0074642B" w:rsidRDefault="0074642B" w:rsidP="00225AAB">
    <w:pPr>
      <w:pStyle w:val="Header"/>
    </w:pPr>
    <w:r>
      <w:rPr>
        <w:noProof/>
        <w:lang w:val="en-US"/>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C80"/>
    <w:rsid w:val="0001098A"/>
    <w:rsid w:val="00066E1F"/>
    <w:rsid w:val="00077DE1"/>
    <w:rsid w:val="00085C80"/>
    <w:rsid w:val="000C5BC7"/>
    <w:rsid w:val="000E695D"/>
    <w:rsid w:val="001175FB"/>
    <w:rsid w:val="0016302E"/>
    <w:rsid w:val="00174C20"/>
    <w:rsid w:val="001A43B9"/>
    <w:rsid w:val="00202E2D"/>
    <w:rsid w:val="002234E1"/>
    <w:rsid w:val="00225AAB"/>
    <w:rsid w:val="0025243E"/>
    <w:rsid w:val="00265BFD"/>
    <w:rsid w:val="002852E7"/>
    <w:rsid w:val="00294DBD"/>
    <w:rsid w:val="00297EFD"/>
    <w:rsid w:val="002A6C21"/>
    <w:rsid w:val="00323DFD"/>
    <w:rsid w:val="003400E7"/>
    <w:rsid w:val="003619D2"/>
    <w:rsid w:val="00386331"/>
    <w:rsid w:val="00390A24"/>
    <w:rsid w:val="003C743C"/>
    <w:rsid w:val="003C7DF7"/>
    <w:rsid w:val="00433BCE"/>
    <w:rsid w:val="00493FD5"/>
    <w:rsid w:val="004C62AD"/>
    <w:rsid w:val="004E2382"/>
    <w:rsid w:val="004E50E9"/>
    <w:rsid w:val="004F1CEC"/>
    <w:rsid w:val="005307F8"/>
    <w:rsid w:val="005546A7"/>
    <w:rsid w:val="005947FA"/>
    <w:rsid w:val="005E45FA"/>
    <w:rsid w:val="005F510D"/>
    <w:rsid w:val="005F5FB8"/>
    <w:rsid w:val="00646BF7"/>
    <w:rsid w:val="006A34AA"/>
    <w:rsid w:val="006B758B"/>
    <w:rsid w:val="006C71B2"/>
    <w:rsid w:val="006F0348"/>
    <w:rsid w:val="0074070E"/>
    <w:rsid w:val="0074642B"/>
    <w:rsid w:val="007713E0"/>
    <w:rsid w:val="007A6D3A"/>
    <w:rsid w:val="007E6C3C"/>
    <w:rsid w:val="00815732"/>
    <w:rsid w:val="0084461D"/>
    <w:rsid w:val="0086672F"/>
    <w:rsid w:val="008928F0"/>
    <w:rsid w:val="00896340"/>
    <w:rsid w:val="00901A21"/>
    <w:rsid w:val="00940AA3"/>
    <w:rsid w:val="00974B64"/>
    <w:rsid w:val="00980076"/>
    <w:rsid w:val="00981330"/>
    <w:rsid w:val="00982D83"/>
    <w:rsid w:val="00993C38"/>
    <w:rsid w:val="009E68C5"/>
    <w:rsid w:val="009F4F96"/>
    <w:rsid w:val="00A42842"/>
    <w:rsid w:val="00A6138F"/>
    <w:rsid w:val="00A62BAC"/>
    <w:rsid w:val="00A93678"/>
    <w:rsid w:val="00A95C85"/>
    <w:rsid w:val="00AC43E4"/>
    <w:rsid w:val="00B25AAB"/>
    <w:rsid w:val="00B92055"/>
    <w:rsid w:val="00B9603B"/>
    <w:rsid w:val="00C267C6"/>
    <w:rsid w:val="00C75761"/>
    <w:rsid w:val="00CB426C"/>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A592F"/>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655678-5A0F-4A93-89E5-24D313036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6068</Words>
  <Characters>34591</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BADSWORTH PARISH COUNCIL</cp:lastModifiedBy>
  <cp:revision>3</cp:revision>
  <cp:lastPrinted>2019-07-10T10:03:00Z</cp:lastPrinted>
  <dcterms:created xsi:type="dcterms:W3CDTF">2021-05-15T07:49:00Z</dcterms:created>
  <dcterms:modified xsi:type="dcterms:W3CDTF">2021-05-15T07:54:00Z</dcterms:modified>
</cp:coreProperties>
</file>